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E7" w:rsidRPr="00B8479D" w:rsidRDefault="00F42946">
      <w:pPr>
        <w:jc w:val="center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ПРОТОКОЛ № </w:t>
      </w:r>
      <w:r w:rsidR="007773AE" w:rsidRPr="00B8479D">
        <w:rPr>
          <w:b/>
          <w:color w:val="auto"/>
          <w:sz w:val="28"/>
          <w:szCs w:val="28"/>
        </w:rPr>
        <w:t>0</w:t>
      </w:r>
      <w:r w:rsidR="00454C34">
        <w:rPr>
          <w:b/>
          <w:color w:val="auto"/>
          <w:sz w:val="28"/>
          <w:szCs w:val="28"/>
        </w:rPr>
        <w:t>1</w:t>
      </w:r>
      <w:r w:rsidR="00D66049">
        <w:rPr>
          <w:b/>
          <w:color w:val="auto"/>
          <w:sz w:val="28"/>
          <w:szCs w:val="28"/>
        </w:rPr>
        <w:t xml:space="preserve"> от 07.03.2017</w:t>
      </w:r>
    </w:p>
    <w:p w:rsidR="00E47FE7" w:rsidRPr="00B8479D" w:rsidRDefault="00D66049" w:rsidP="00D66049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Проведение публичных слушаний по вопросу внесения изменений в ПЗЗ</w:t>
      </w:r>
    </w:p>
    <w:p w:rsidR="00E47FE7" w:rsidRPr="00B8479D" w:rsidRDefault="00E47FE7">
      <w:pPr>
        <w:rPr>
          <w:b/>
          <w:color w:val="auto"/>
          <w:sz w:val="28"/>
          <w:szCs w:val="28"/>
        </w:rPr>
      </w:pPr>
    </w:p>
    <w:tbl>
      <w:tblPr>
        <w:tblW w:w="10314" w:type="dxa"/>
        <w:tblLook w:val="0000"/>
      </w:tblPr>
      <w:tblGrid>
        <w:gridCol w:w="5046"/>
        <w:gridCol w:w="5268"/>
      </w:tblGrid>
      <w:tr w:rsidR="00F61373" w:rsidRPr="00B8479D" w:rsidTr="006E24F4">
        <w:trPr>
          <w:trHeight w:val="319"/>
        </w:trPr>
        <w:tc>
          <w:tcPr>
            <w:tcW w:w="5046" w:type="dxa"/>
            <w:shd w:val="clear" w:color="auto" w:fill="auto"/>
          </w:tcPr>
          <w:p w:rsidR="00E47FE7" w:rsidRPr="00B8479D" w:rsidRDefault="004677DC" w:rsidP="004677DC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  <w:r w:rsidR="00BD49EA" w:rsidRPr="00B8479D"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color w:val="auto"/>
                <w:sz w:val="28"/>
                <w:szCs w:val="28"/>
              </w:rPr>
              <w:t>Грушевка</w:t>
            </w:r>
            <w:r w:rsidR="00001ADB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68" w:type="dxa"/>
            <w:shd w:val="clear" w:color="auto" w:fill="auto"/>
          </w:tcPr>
          <w:p w:rsidR="00E47FE7" w:rsidRPr="00B8479D" w:rsidRDefault="00E73199">
            <w:pPr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</w:t>
            </w:r>
            <w:r w:rsidR="00001ADB">
              <w:rPr>
                <w:color w:val="auto"/>
                <w:sz w:val="28"/>
                <w:szCs w:val="28"/>
              </w:rPr>
              <w:t xml:space="preserve"> </w:t>
            </w:r>
            <w:r w:rsidR="000274B2" w:rsidRPr="00B8479D">
              <w:rPr>
                <w:color w:val="auto"/>
                <w:sz w:val="28"/>
                <w:szCs w:val="28"/>
              </w:rPr>
              <w:t>марта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2017 </w:t>
            </w:r>
            <w:r w:rsidR="00001ADB">
              <w:rPr>
                <w:color w:val="auto"/>
                <w:sz w:val="28"/>
                <w:szCs w:val="28"/>
              </w:rPr>
              <w:t xml:space="preserve"> </w:t>
            </w:r>
            <w:r w:rsidR="00F42946" w:rsidRPr="00B8479D">
              <w:rPr>
                <w:color w:val="auto"/>
                <w:sz w:val="28"/>
                <w:szCs w:val="28"/>
              </w:rPr>
              <w:t>года</w:t>
            </w:r>
          </w:p>
          <w:p w:rsidR="00E47FE7" w:rsidRPr="00B8479D" w:rsidRDefault="00E47FE7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4677DC" w:rsidRDefault="00F42946" w:rsidP="004677DC">
      <w:pPr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ab/>
        <w:t xml:space="preserve">Комиссия по вопросам </w:t>
      </w:r>
      <w:r w:rsidR="006E24F4" w:rsidRPr="00B8479D">
        <w:rPr>
          <w:color w:val="auto"/>
          <w:sz w:val="28"/>
          <w:szCs w:val="28"/>
        </w:rPr>
        <w:t xml:space="preserve">подготовки проектов правил землепользования и застройки (ПЗЗ) </w:t>
      </w:r>
      <w:r w:rsidR="004677DC">
        <w:rPr>
          <w:color w:val="auto"/>
          <w:sz w:val="28"/>
          <w:szCs w:val="28"/>
        </w:rPr>
        <w:t>Грушево-Дубовского</w:t>
      </w:r>
      <w:r w:rsidR="006D4366">
        <w:rPr>
          <w:color w:val="auto"/>
          <w:sz w:val="28"/>
          <w:szCs w:val="28"/>
        </w:rPr>
        <w:t xml:space="preserve"> сельского поселения</w:t>
      </w:r>
      <w:r w:rsidRPr="00B8479D">
        <w:rPr>
          <w:color w:val="auto"/>
          <w:sz w:val="28"/>
          <w:szCs w:val="28"/>
        </w:rPr>
        <w:t>,</w:t>
      </w:r>
      <w:r w:rsidR="004677DC">
        <w:rPr>
          <w:color w:val="auto"/>
          <w:sz w:val="28"/>
          <w:szCs w:val="28"/>
        </w:rPr>
        <w:t xml:space="preserve"> руководствуясь</w:t>
      </w:r>
      <w:r w:rsidRPr="00B8479D">
        <w:rPr>
          <w:color w:val="auto"/>
          <w:sz w:val="28"/>
          <w:szCs w:val="28"/>
        </w:rPr>
        <w:t xml:space="preserve"> </w:t>
      </w:r>
      <w:r w:rsidR="004677DC">
        <w:rPr>
          <w:sz w:val="28"/>
          <w:szCs w:val="28"/>
        </w:rPr>
        <w:t xml:space="preserve">Уставом муниципального образования «  Грушево-Дубовское сельское  поселение», согласно статьи 6 «Об утверждении Порядка организации и проведения публичных слушаний в Грушево-Дубовском сельском  поселении, утвержденного решением Собрания депутатов Грушево-Дубовского сельского  поселения № 45 от 24.11.2006г., в составе  </w:t>
      </w:r>
    </w:p>
    <w:p w:rsidR="00CF59B4" w:rsidRDefault="008B40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</w:p>
    <w:p w:rsidR="00CF59B4" w:rsidRDefault="004677DC" w:rsidP="00CF59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Федоров</w:t>
      </w:r>
      <w:r w:rsidR="00CF59B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</w:t>
      </w:r>
      <w:r w:rsidR="00CF59B4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Е</w:t>
      </w:r>
      <w:r w:rsidR="00CF59B4">
        <w:rPr>
          <w:color w:val="auto"/>
          <w:sz w:val="28"/>
          <w:szCs w:val="28"/>
        </w:rPr>
        <w:t xml:space="preserve">.        </w:t>
      </w:r>
      <w:r>
        <w:rPr>
          <w:color w:val="auto"/>
          <w:sz w:val="28"/>
          <w:szCs w:val="28"/>
        </w:rPr>
        <w:t xml:space="preserve">   ведущий специалист </w:t>
      </w:r>
      <w:r w:rsidR="00CF59B4">
        <w:rPr>
          <w:color w:val="auto"/>
          <w:sz w:val="28"/>
          <w:szCs w:val="28"/>
        </w:rPr>
        <w:t xml:space="preserve"> муниципального хозяйства </w:t>
      </w:r>
    </w:p>
    <w:p w:rsid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</w:t>
      </w:r>
      <w:r w:rsidR="004677D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Администрации </w:t>
      </w:r>
      <w:r w:rsidR="004677DC">
        <w:rPr>
          <w:color w:val="auto"/>
          <w:sz w:val="28"/>
          <w:szCs w:val="28"/>
        </w:rPr>
        <w:t>Грушево-Дубовского</w:t>
      </w:r>
      <w:r>
        <w:rPr>
          <w:color w:val="auto"/>
          <w:sz w:val="28"/>
          <w:szCs w:val="28"/>
        </w:rPr>
        <w:t xml:space="preserve"> сельского поселения,   </w:t>
      </w:r>
    </w:p>
    <w:p w:rsidR="00CF59B4" w:rsidRP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  <w:r w:rsidRPr="00CF59B4">
        <w:rPr>
          <w:color w:val="auto"/>
          <w:sz w:val="28"/>
          <w:szCs w:val="28"/>
        </w:rPr>
        <w:t>председател</w:t>
      </w:r>
      <w:r w:rsidR="004677DC">
        <w:rPr>
          <w:color w:val="auto"/>
          <w:sz w:val="28"/>
          <w:szCs w:val="28"/>
        </w:rPr>
        <w:t>ь комиссии</w:t>
      </w:r>
    </w:p>
    <w:p w:rsidR="00CF59B4" w:rsidRDefault="00CF59B4" w:rsidP="00CF59B4">
      <w:pPr>
        <w:jc w:val="both"/>
        <w:rPr>
          <w:color w:val="auto"/>
          <w:sz w:val="28"/>
          <w:szCs w:val="28"/>
        </w:rPr>
      </w:pPr>
    </w:p>
    <w:p w:rsidR="004677DC" w:rsidRDefault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Сивцова Е.Б.</w:t>
      </w:r>
      <w:r w:rsidR="00CF59B4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 </w:t>
      </w:r>
      <w:r w:rsidR="008B40B4">
        <w:rPr>
          <w:color w:val="auto"/>
          <w:sz w:val="28"/>
          <w:szCs w:val="28"/>
        </w:rPr>
        <w:t>специалист первой категории</w:t>
      </w:r>
      <w:r>
        <w:rPr>
          <w:color w:val="auto"/>
          <w:sz w:val="28"/>
          <w:szCs w:val="28"/>
        </w:rPr>
        <w:t xml:space="preserve"> по земельным отношениям,   </w:t>
      </w:r>
      <w:r w:rsidR="008B40B4">
        <w:rPr>
          <w:color w:val="auto"/>
          <w:sz w:val="28"/>
          <w:szCs w:val="28"/>
        </w:rPr>
        <w:t xml:space="preserve">  </w:t>
      </w:r>
    </w:p>
    <w:p w:rsidR="008B40B4" w:rsidRDefault="008B40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CF59B4">
        <w:rPr>
          <w:color w:val="auto"/>
          <w:sz w:val="28"/>
          <w:szCs w:val="28"/>
        </w:rPr>
        <w:t xml:space="preserve">                               </w:t>
      </w:r>
      <w:r w:rsidR="004677DC">
        <w:rPr>
          <w:color w:val="auto"/>
          <w:sz w:val="28"/>
          <w:szCs w:val="28"/>
        </w:rPr>
        <w:t>налогам и сборам Администрации Грушево-Дубовского</w:t>
      </w:r>
    </w:p>
    <w:p w:rsidR="004677DC" w:rsidRDefault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сельского поселения, секретарь </w:t>
      </w:r>
      <w:r w:rsidR="00E73199">
        <w:rPr>
          <w:color w:val="auto"/>
          <w:sz w:val="28"/>
          <w:szCs w:val="28"/>
        </w:rPr>
        <w:t>комиссии</w:t>
      </w:r>
    </w:p>
    <w:p w:rsidR="008B40B4" w:rsidRDefault="008B40B4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4677DC" w:rsidRDefault="004677DC">
      <w:pPr>
        <w:jc w:val="both"/>
        <w:rPr>
          <w:color w:val="auto"/>
          <w:sz w:val="28"/>
          <w:szCs w:val="28"/>
        </w:rPr>
      </w:pPr>
    </w:p>
    <w:p w:rsidR="00E73199" w:rsidRDefault="004677DC" w:rsidP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Калашникова Л.Н.    ведущий специалист </w:t>
      </w:r>
      <w:r w:rsidR="00E73199">
        <w:rPr>
          <w:color w:val="auto"/>
          <w:sz w:val="28"/>
          <w:szCs w:val="28"/>
        </w:rPr>
        <w:t>Администрации Грушево-Дубовского</w:t>
      </w:r>
    </w:p>
    <w:p w:rsidR="00E73199" w:rsidRDefault="00E73199" w:rsidP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сельского поселения</w:t>
      </w:r>
      <w:r w:rsidR="004677DC">
        <w:rPr>
          <w:color w:val="auto"/>
          <w:sz w:val="28"/>
          <w:szCs w:val="28"/>
        </w:rPr>
        <w:t xml:space="preserve"> </w:t>
      </w:r>
    </w:p>
    <w:p w:rsidR="00E73199" w:rsidRDefault="00E73199" w:rsidP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Жмурина А.В.           специалист первой категории Администрации Грушево-</w:t>
      </w:r>
    </w:p>
    <w:p w:rsidR="004677DC" w:rsidRDefault="00E73199" w:rsidP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Дубовского сельского поселения  </w:t>
      </w:r>
      <w:r w:rsidR="004677DC">
        <w:rPr>
          <w:color w:val="auto"/>
          <w:sz w:val="28"/>
          <w:szCs w:val="28"/>
        </w:rPr>
        <w:t xml:space="preserve">                                    </w:t>
      </w:r>
    </w:p>
    <w:p w:rsidR="004677DC" w:rsidRDefault="004677DC" w:rsidP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</w:p>
    <w:p w:rsidR="004677DC" w:rsidRDefault="004677DC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Присутствовали:</w:t>
      </w:r>
    </w:p>
    <w:p w:rsidR="004677DC" w:rsidRDefault="004677DC">
      <w:pPr>
        <w:jc w:val="both"/>
        <w:rPr>
          <w:color w:val="auto"/>
          <w:sz w:val="28"/>
          <w:szCs w:val="28"/>
        </w:rPr>
      </w:pPr>
    </w:p>
    <w:p w:rsidR="00135290" w:rsidRDefault="00135290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Логачев В.Д.              </w:t>
      </w:r>
      <w:r w:rsidRPr="00B8479D">
        <w:rPr>
          <w:color w:val="auto"/>
          <w:sz w:val="28"/>
          <w:szCs w:val="28"/>
        </w:rPr>
        <w:t>главный архитектор Белокалитвинского района</w:t>
      </w:r>
    </w:p>
    <w:p w:rsidR="00CF59B4" w:rsidRDefault="00CF59B4">
      <w:pPr>
        <w:jc w:val="both"/>
        <w:rPr>
          <w:color w:val="auto"/>
          <w:sz w:val="28"/>
          <w:szCs w:val="28"/>
        </w:rPr>
      </w:pPr>
    </w:p>
    <w:p w:rsidR="00CF59B4" w:rsidRP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Слободяник Т.В.        ведущий специалист отдела архитектуры Администрации </w:t>
      </w:r>
    </w:p>
    <w:p w:rsidR="00CF59B4" w:rsidRPr="00CF59B4" w:rsidRDefault="00CF59B4" w:rsidP="00CF59B4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                                     Белокалитвинского района</w:t>
      </w:r>
    </w:p>
    <w:p w:rsidR="00135290" w:rsidRDefault="00135290">
      <w:pPr>
        <w:jc w:val="both"/>
        <w:rPr>
          <w:color w:val="auto"/>
          <w:sz w:val="28"/>
          <w:szCs w:val="28"/>
        </w:rPr>
      </w:pPr>
    </w:p>
    <w:p w:rsidR="00CF59B4" w:rsidRPr="00B8479D" w:rsidRDefault="00CF59B4" w:rsidP="00135290">
      <w:pPr>
        <w:jc w:val="both"/>
        <w:rPr>
          <w:color w:val="auto"/>
          <w:sz w:val="28"/>
          <w:szCs w:val="28"/>
        </w:rPr>
      </w:pPr>
    </w:p>
    <w:p w:rsidR="00E47FE7" w:rsidRPr="00B8479D" w:rsidRDefault="00F42946">
      <w:pPr>
        <w:ind w:firstLine="567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1. Комиссия рассмотрела Протокол от </w:t>
      </w:r>
      <w:r w:rsidR="00E73199">
        <w:rPr>
          <w:color w:val="auto"/>
          <w:sz w:val="28"/>
          <w:szCs w:val="28"/>
        </w:rPr>
        <w:t>06</w:t>
      </w:r>
      <w:r w:rsidR="00135290">
        <w:rPr>
          <w:color w:val="auto"/>
          <w:sz w:val="28"/>
          <w:szCs w:val="28"/>
        </w:rPr>
        <w:t xml:space="preserve"> </w:t>
      </w:r>
      <w:r w:rsidR="0001628A" w:rsidRPr="00B8479D">
        <w:rPr>
          <w:color w:val="auto"/>
          <w:sz w:val="28"/>
          <w:szCs w:val="28"/>
        </w:rPr>
        <w:t>марта</w:t>
      </w:r>
      <w:r w:rsidRPr="00B8479D">
        <w:rPr>
          <w:color w:val="auto"/>
          <w:sz w:val="28"/>
          <w:szCs w:val="28"/>
        </w:rPr>
        <w:t xml:space="preserve"> 2017 года о проведении публичных слушаний в здании </w:t>
      </w:r>
      <w:r w:rsidR="00E73199">
        <w:rPr>
          <w:color w:val="auto"/>
          <w:sz w:val="28"/>
          <w:szCs w:val="28"/>
        </w:rPr>
        <w:t xml:space="preserve">администрации </w:t>
      </w:r>
      <w:r w:rsidR="00135290" w:rsidRPr="00D91948">
        <w:rPr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по адресу: </w:t>
      </w:r>
      <w:r w:rsidR="00E73199">
        <w:rPr>
          <w:kern w:val="1"/>
          <w:sz w:val="28"/>
          <w:szCs w:val="28"/>
        </w:rPr>
        <w:t>х</w:t>
      </w:r>
      <w:r w:rsidR="00135290" w:rsidRPr="00D91948">
        <w:rPr>
          <w:kern w:val="1"/>
          <w:sz w:val="28"/>
          <w:szCs w:val="28"/>
        </w:rPr>
        <w:t xml:space="preserve">. </w:t>
      </w:r>
      <w:r w:rsidR="00E73199">
        <w:rPr>
          <w:kern w:val="1"/>
          <w:sz w:val="28"/>
          <w:szCs w:val="28"/>
        </w:rPr>
        <w:t>Грушевка</w:t>
      </w:r>
      <w:r w:rsidR="00135290" w:rsidRPr="00D91948">
        <w:rPr>
          <w:color w:val="000000"/>
          <w:kern w:val="1"/>
          <w:sz w:val="28"/>
          <w:szCs w:val="28"/>
        </w:rPr>
        <w:t xml:space="preserve">, ул. </w:t>
      </w:r>
      <w:r w:rsidR="00E73199">
        <w:rPr>
          <w:color w:val="000000"/>
          <w:kern w:val="1"/>
          <w:sz w:val="28"/>
          <w:szCs w:val="28"/>
        </w:rPr>
        <w:t>Центральная</w:t>
      </w:r>
      <w:r w:rsidR="00135290" w:rsidRPr="00D91948">
        <w:rPr>
          <w:color w:val="000000"/>
          <w:kern w:val="1"/>
          <w:sz w:val="28"/>
          <w:szCs w:val="28"/>
        </w:rPr>
        <w:t>, 1</w:t>
      </w:r>
      <w:r w:rsidR="00E73199">
        <w:rPr>
          <w:color w:val="000000"/>
          <w:kern w:val="1"/>
          <w:sz w:val="28"/>
          <w:szCs w:val="28"/>
        </w:rPr>
        <w:t>9А,</w:t>
      </w:r>
      <w:r w:rsidR="00A05944">
        <w:rPr>
          <w:color w:val="000000"/>
          <w:kern w:val="1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с целью обсуждения проекта внесения изменений в </w:t>
      </w:r>
      <w:r w:rsidR="008A610E" w:rsidRPr="00B8479D">
        <w:rPr>
          <w:color w:val="auto"/>
          <w:sz w:val="28"/>
          <w:szCs w:val="28"/>
        </w:rPr>
        <w:t>ПЗЗ</w:t>
      </w:r>
      <w:r w:rsidR="00135290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01628A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поселения.</w:t>
      </w:r>
    </w:p>
    <w:p w:rsidR="00E47FE7" w:rsidRPr="00B8479D" w:rsidRDefault="00F42946">
      <w:pPr>
        <w:ind w:firstLine="567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Докладчиком выступил</w:t>
      </w:r>
      <w:r w:rsidR="0001628A" w:rsidRPr="00B8479D">
        <w:rPr>
          <w:color w:val="auto"/>
          <w:sz w:val="28"/>
          <w:szCs w:val="28"/>
        </w:rPr>
        <w:t xml:space="preserve"> главный архи</w:t>
      </w:r>
      <w:r w:rsidR="00135290">
        <w:rPr>
          <w:color w:val="auto"/>
          <w:sz w:val="28"/>
          <w:szCs w:val="28"/>
        </w:rPr>
        <w:t xml:space="preserve">тектор Белокалитвинского района </w:t>
      </w:r>
      <w:r w:rsidRPr="00B8479D">
        <w:rPr>
          <w:color w:val="auto"/>
          <w:sz w:val="28"/>
          <w:szCs w:val="28"/>
        </w:rPr>
        <w:t xml:space="preserve"> </w:t>
      </w:r>
      <w:r w:rsidR="0001628A" w:rsidRPr="00B8479D">
        <w:rPr>
          <w:color w:val="auto"/>
          <w:sz w:val="28"/>
          <w:szCs w:val="28"/>
        </w:rPr>
        <w:t>Логачев В.Д.</w:t>
      </w:r>
      <w:r w:rsidRPr="00B8479D">
        <w:rPr>
          <w:color w:val="auto"/>
          <w:sz w:val="28"/>
          <w:szCs w:val="28"/>
        </w:rPr>
        <w:t xml:space="preserve"> и представил проект заключения о результатах публичных слушаний. </w:t>
      </w:r>
    </w:p>
    <w:p w:rsidR="00E47FE7" w:rsidRPr="00B8479D" w:rsidRDefault="00F42946">
      <w:pPr>
        <w:ind w:firstLine="567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2. В связи с отсутствием нарушений по процедуре проведения публичных слушаний </w:t>
      </w:r>
      <w:r w:rsidR="00936281" w:rsidRPr="00B8479D">
        <w:rPr>
          <w:color w:val="auto"/>
          <w:sz w:val="28"/>
          <w:szCs w:val="28"/>
        </w:rPr>
        <w:t xml:space="preserve">в здании </w:t>
      </w:r>
      <w:r w:rsidR="00E73199">
        <w:rPr>
          <w:color w:val="auto"/>
          <w:sz w:val="28"/>
          <w:szCs w:val="28"/>
        </w:rPr>
        <w:t>администрации</w:t>
      </w:r>
      <w:r w:rsidR="00936281" w:rsidRPr="00D91948">
        <w:rPr>
          <w:sz w:val="28"/>
          <w:szCs w:val="28"/>
        </w:rPr>
        <w:t xml:space="preserve"> </w:t>
      </w:r>
      <w:r w:rsidR="00936281" w:rsidRPr="00B8479D">
        <w:rPr>
          <w:color w:val="auto"/>
          <w:sz w:val="28"/>
          <w:szCs w:val="28"/>
        </w:rPr>
        <w:t xml:space="preserve">по адресу: </w:t>
      </w:r>
      <w:r w:rsidR="00E73199">
        <w:rPr>
          <w:kern w:val="1"/>
          <w:sz w:val="28"/>
          <w:szCs w:val="28"/>
        </w:rPr>
        <w:t>х</w:t>
      </w:r>
      <w:r w:rsidR="00936281" w:rsidRPr="00D91948">
        <w:rPr>
          <w:kern w:val="1"/>
          <w:sz w:val="28"/>
          <w:szCs w:val="28"/>
        </w:rPr>
        <w:t xml:space="preserve">. </w:t>
      </w:r>
      <w:r w:rsidR="00E73199">
        <w:rPr>
          <w:kern w:val="1"/>
          <w:sz w:val="28"/>
          <w:szCs w:val="28"/>
        </w:rPr>
        <w:t>Грушевка</w:t>
      </w:r>
      <w:r w:rsidR="00936281" w:rsidRPr="00D91948">
        <w:rPr>
          <w:color w:val="000000"/>
          <w:kern w:val="1"/>
          <w:sz w:val="28"/>
          <w:szCs w:val="28"/>
        </w:rPr>
        <w:t xml:space="preserve">, ул. </w:t>
      </w:r>
      <w:r w:rsidR="00E73199">
        <w:rPr>
          <w:color w:val="000000"/>
          <w:kern w:val="1"/>
          <w:sz w:val="28"/>
          <w:szCs w:val="28"/>
        </w:rPr>
        <w:t>Центральная</w:t>
      </w:r>
      <w:r w:rsidR="00936281" w:rsidRPr="00D91948">
        <w:rPr>
          <w:color w:val="000000"/>
          <w:kern w:val="1"/>
          <w:sz w:val="28"/>
          <w:szCs w:val="28"/>
        </w:rPr>
        <w:t>, 1</w:t>
      </w:r>
      <w:r w:rsidR="00E73199">
        <w:rPr>
          <w:color w:val="000000"/>
          <w:kern w:val="1"/>
          <w:sz w:val="28"/>
          <w:szCs w:val="28"/>
        </w:rPr>
        <w:t>9А</w:t>
      </w:r>
      <w:r w:rsidR="00001ADB">
        <w:rPr>
          <w:color w:val="auto"/>
          <w:sz w:val="28"/>
          <w:szCs w:val="28"/>
          <w:shd w:val="clear" w:color="auto" w:fill="FFFFFF"/>
        </w:rPr>
        <w:t xml:space="preserve"> </w:t>
      </w:r>
      <w:r w:rsidRPr="00B8479D">
        <w:rPr>
          <w:color w:val="auto"/>
          <w:sz w:val="28"/>
          <w:szCs w:val="28"/>
        </w:rPr>
        <w:t xml:space="preserve">и замечаний по оформлению протокола, комиссией принято решение об утверждении представленного Протокола </w:t>
      </w:r>
      <w:r w:rsidR="0001628A" w:rsidRPr="00B8479D">
        <w:rPr>
          <w:color w:val="auto"/>
          <w:sz w:val="28"/>
          <w:szCs w:val="28"/>
        </w:rPr>
        <w:t xml:space="preserve">от </w:t>
      </w:r>
      <w:r w:rsidR="008A610E" w:rsidRPr="00B8479D">
        <w:rPr>
          <w:color w:val="auto"/>
          <w:sz w:val="28"/>
          <w:szCs w:val="28"/>
        </w:rPr>
        <w:t>0</w:t>
      </w:r>
      <w:r w:rsidR="00E73199">
        <w:rPr>
          <w:color w:val="auto"/>
          <w:sz w:val="28"/>
          <w:szCs w:val="28"/>
        </w:rPr>
        <w:t>6</w:t>
      </w:r>
      <w:r w:rsidR="008A610E" w:rsidRPr="00B8479D">
        <w:rPr>
          <w:color w:val="auto"/>
          <w:sz w:val="28"/>
          <w:szCs w:val="28"/>
        </w:rPr>
        <w:t xml:space="preserve"> </w:t>
      </w:r>
      <w:r w:rsidR="0001628A" w:rsidRPr="00B8479D">
        <w:rPr>
          <w:color w:val="auto"/>
          <w:sz w:val="28"/>
          <w:szCs w:val="28"/>
        </w:rPr>
        <w:t>мар</w:t>
      </w:r>
      <w:r w:rsidR="00EC43A3" w:rsidRPr="00B8479D">
        <w:rPr>
          <w:color w:val="auto"/>
          <w:sz w:val="28"/>
          <w:szCs w:val="28"/>
        </w:rPr>
        <w:t>т</w:t>
      </w:r>
      <w:r w:rsidR="0001628A" w:rsidRPr="00B8479D">
        <w:rPr>
          <w:color w:val="auto"/>
          <w:sz w:val="28"/>
          <w:szCs w:val="28"/>
        </w:rPr>
        <w:t>а</w:t>
      </w:r>
      <w:r w:rsidRPr="00B8479D">
        <w:rPr>
          <w:color w:val="auto"/>
          <w:sz w:val="28"/>
          <w:szCs w:val="28"/>
        </w:rPr>
        <w:t xml:space="preserve"> 2017 года проведения публичных слушаний по проекту внесения изменений в </w:t>
      </w:r>
      <w:r w:rsidR="008A610E" w:rsidRPr="00B8479D">
        <w:rPr>
          <w:color w:val="auto"/>
          <w:sz w:val="28"/>
          <w:szCs w:val="28"/>
        </w:rPr>
        <w:t xml:space="preserve">ПЗЗ </w:t>
      </w:r>
      <w:r w:rsidR="004677DC">
        <w:rPr>
          <w:color w:val="auto"/>
          <w:sz w:val="28"/>
          <w:szCs w:val="28"/>
        </w:rPr>
        <w:t>Грушево-Дубовского</w:t>
      </w:r>
      <w:r w:rsidR="00001ADB">
        <w:rPr>
          <w:color w:val="auto"/>
          <w:sz w:val="28"/>
          <w:szCs w:val="28"/>
        </w:rPr>
        <w:t xml:space="preserve"> </w:t>
      </w:r>
      <w:r w:rsidR="008A610E" w:rsidRPr="00B8479D">
        <w:rPr>
          <w:color w:val="auto"/>
          <w:sz w:val="28"/>
          <w:szCs w:val="28"/>
        </w:rPr>
        <w:t>сельского</w:t>
      </w:r>
      <w:r w:rsidRPr="00B8479D">
        <w:rPr>
          <w:color w:val="auto"/>
          <w:sz w:val="28"/>
          <w:szCs w:val="28"/>
        </w:rPr>
        <w:t xml:space="preserve"> поселения (Приложение 1).</w:t>
      </w:r>
    </w:p>
    <w:p w:rsidR="00E47FE7" w:rsidRDefault="00F42946" w:rsidP="00135290">
      <w:pPr>
        <w:ind w:firstLine="567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lastRenderedPageBreak/>
        <w:t xml:space="preserve">3. Комиссии представлен проект заключения о результатах публичных слушаний по проекту внесения изменений в </w:t>
      </w:r>
      <w:r w:rsidR="008A610E" w:rsidRPr="00B8479D">
        <w:rPr>
          <w:color w:val="auto"/>
          <w:sz w:val="28"/>
          <w:szCs w:val="28"/>
        </w:rPr>
        <w:t>ПЗЗ</w:t>
      </w:r>
      <w:r w:rsidR="00001ADB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8A610E" w:rsidRPr="00B8479D">
        <w:rPr>
          <w:color w:val="auto"/>
          <w:sz w:val="28"/>
          <w:szCs w:val="28"/>
        </w:rPr>
        <w:t xml:space="preserve"> </w:t>
      </w:r>
      <w:r w:rsidR="0001628A" w:rsidRPr="00B8479D">
        <w:rPr>
          <w:color w:val="auto"/>
          <w:sz w:val="28"/>
          <w:szCs w:val="28"/>
        </w:rPr>
        <w:t xml:space="preserve">сельского </w:t>
      </w:r>
      <w:r w:rsidRPr="00B8479D">
        <w:rPr>
          <w:color w:val="auto"/>
          <w:sz w:val="28"/>
          <w:szCs w:val="28"/>
        </w:rPr>
        <w:t>поселения</w:t>
      </w:r>
      <w:r w:rsidRPr="00B8479D">
        <w:rPr>
          <w:color w:val="auto"/>
          <w:sz w:val="28"/>
          <w:szCs w:val="28"/>
          <w:shd w:val="clear" w:color="auto" w:fill="FFFFFF"/>
        </w:rPr>
        <w:t xml:space="preserve">, </w:t>
      </w:r>
      <w:r w:rsidRPr="00B8479D">
        <w:rPr>
          <w:color w:val="auto"/>
          <w:sz w:val="28"/>
          <w:szCs w:val="28"/>
        </w:rPr>
        <w:t>рассмотрен текст сообщения, подлежащий опубликованию в средствах массовой информации, и принято решение об утверждении текста заключения о результатах публичных слушаний.</w:t>
      </w:r>
    </w:p>
    <w:p w:rsidR="00135290" w:rsidRPr="00B8479D" w:rsidRDefault="00135290" w:rsidP="00135290">
      <w:pPr>
        <w:ind w:firstLine="567"/>
        <w:jc w:val="both"/>
        <w:rPr>
          <w:color w:val="auto"/>
          <w:sz w:val="28"/>
          <w:szCs w:val="28"/>
        </w:rPr>
      </w:pPr>
    </w:p>
    <w:tbl>
      <w:tblPr>
        <w:tblW w:w="10332" w:type="dxa"/>
        <w:jc w:val="center"/>
        <w:tblLook w:val="0000"/>
      </w:tblPr>
      <w:tblGrid>
        <w:gridCol w:w="6262"/>
        <w:gridCol w:w="1109"/>
        <w:gridCol w:w="2694"/>
        <w:gridCol w:w="267"/>
      </w:tblGrid>
      <w:tr w:rsidR="00F61373" w:rsidRPr="00B8479D" w:rsidTr="00135290">
        <w:trPr>
          <w:gridAfter w:val="1"/>
          <w:wAfter w:w="267" w:type="dxa"/>
          <w:trHeight w:val="290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Pr="00B8479D" w:rsidRDefault="00936281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F42946" w:rsidRPr="00B8479D">
              <w:rPr>
                <w:color w:val="auto"/>
                <w:sz w:val="28"/>
                <w:szCs w:val="28"/>
              </w:rPr>
              <w:t>редседател</w:t>
            </w:r>
            <w:r w:rsidR="00E73199">
              <w:rPr>
                <w:color w:val="auto"/>
                <w:sz w:val="28"/>
                <w:szCs w:val="28"/>
              </w:rPr>
              <w:t>ь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комиссии </w:t>
            </w:r>
          </w:p>
          <w:p w:rsidR="00E47FE7" w:rsidRPr="00B8479D" w:rsidRDefault="00E47FE7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E47FE7" w:rsidRPr="00B8479D" w:rsidRDefault="00E7319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 В.Е.</w:t>
            </w:r>
          </w:p>
        </w:tc>
      </w:tr>
      <w:tr w:rsidR="00F61373" w:rsidRPr="00B8479D" w:rsidTr="00135290">
        <w:trPr>
          <w:gridAfter w:val="1"/>
          <w:wAfter w:w="267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Pr="00B8479D" w:rsidRDefault="00F42946">
            <w:pPr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694" w:type="dxa"/>
            <w:shd w:val="clear" w:color="auto" w:fill="auto"/>
          </w:tcPr>
          <w:p w:rsidR="00E47FE7" w:rsidRPr="00B8479D" w:rsidRDefault="00E7319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Сивцова Е.Б.</w:t>
            </w:r>
          </w:p>
        </w:tc>
      </w:tr>
      <w:tr w:rsidR="00F61373" w:rsidRPr="00B8479D" w:rsidTr="00135290">
        <w:trPr>
          <w:gridAfter w:val="1"/>
          <w:wAfter w:w="267" w:type="dxa"/>
          <w:jc w:val="center"/>
        </w:trPr>
        <w:tc>
          <w:tcPr>
            <w:tcW w:w="7371" w:type="dxa"/>
            <w:gridSpan w:val="2"/>
            <w:shd w:val="clear" w:color="auto" w:fill="auto"/>
          </w:tcPr>
          <w:p w:rsidR="00E47FE7" w:rsidRPr="00B8479D" w:rsidRDefault="00E47FE7">
            <w:pPr>
              <w:jc w:val="both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94" w:type="dxa"/>
            <w:shd w:val="clear" w:color="auto" w:fill="auto"/>
          </w:tcPr>
          <w:p w:rsidR="00E47FE7" w:rsidRPr="00B8479D" w:rsidRDefault="00E47FE7">
            <w:pPr>
              <w:rPr>
                <w:color w:val="auto"/>
                <w:sz w:val="28"/>
                <w:szCs w:val="28"/>
              </w:rPr>
            </w:pPr>
          </w:p>
        </w:tc>
      </w:tr>
      <w:tr w:rsidR="00F61373" w:rsidRPr="00B8479D" w:rsidTr="00135290">
        <w:tblPrEx>
          <w:jc w:val="left"/>
        </w:tblPrEx>
        <w:trPr>
          <w:trHeight w:val="1514"/>
        </w:trPr>
        <w:tc>
          <w:tcPr>
            <w:tcW w:w="6262" w:type="dxa"/>
            <w:shd w:val="clear" w:color="auto" w:fill="auto"/>
          </w:tcPr>
          <w:p w:rsidR="00E47FE7" w:rsidRPr="00B8479D" w:rsidRDefault="00E47FE7" w:rsidP="00135290">
            <w:pPr>
              <w:pageBreakBefore/>
              <w:rPr>
                <w:b/>
                <w:color w:val="auto"/>
                <w:sz w:val="28"/>
                <w:szCs w:val="28"/>
              </w:rPr>
            </w:pPr>
            <w:bookmarkStart w:id="1" w:name="__DdeLink__600_949186544"/>
            <w:bookmarkStart w:id="2" w:name="__DdeLink__518_1154131987"/>
            <w:bookmarkEnd w:id="1"/>
            <w:bookmarkEnd w:id="2"/>
          </w:p>
        </w:tc>
        <w:tc>
          <w:tcPr>
            <w:tcW w:w="4070" w:type="dxa"/>
            <w:gridSpan w:val="3"/>
            <w:shd w:val="clear" w:color="auto" w:fill="auto"/>
          </w:tcPr>
          <w:p w:rsidR="00E47FE7" w:rsidRPr="00B8479D" w:rsidRDefault="00F42946">
            <w:pPr>
              <w:ind w:left="776" w:firstLine="958"/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>Приложение 1</w:t>
            </w:r>
          </w:p>
          <w:p w:rsidR="00E47FE7" w:rsidRPr="00B8479D" w:rsidRDefault="00F42946">
            <w:pPr>
              <w:ind w:left="742"/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>Утвержден решением комиссии от</w:t>
            </w:r>
            <w:r w:rsidR="00E46F6C">
              <w:rPr>
                <w:color w:val="auto"/>
                <w:sz w:val="24"/>
                <w:szCs w:val="24"/>
              </w:rPr>
              <w:t xml:space="preserve"> 0</w:t>
            </w:r>
            <w:r w:rsidR="00B24052">
              <w:rPr>
                <w:color w:val="auto"/>
                <w:sz w:val="24"/>
                <w:szCs w:val="24"/>
              </w:rPr>
              <w:t>6</w:t>
            </w:r>
            <w:r w:rsidR="0001628A" w:rsidRPr="00B8479D">
              <w:rPr>
                <w:color w:val="auto"/>
                <w:sz w:val="24"/>
                <w:szCs w:val="24"/>
              </w:rPr>
              <w:t>.03</w:t>
            </w:r>
            <w:r w:rsidRPr="00B8479D">
              <w:rPr>
                <w:color w:val="auto"/>
                <w:sz w:val="24"/>
                <w:szCs w:val="24"/>
              </w:rPr>
              <w:t xml:space="preserve">.2017 г. </w:t>
            </w:r>
            <w:r w:rsidR="00936281">
              <w:rPr>
                <w:color w:val="auto"/>
                <w:sz w:val="24"/>
                <w:szCs w:val="24"/>
              </w:rPr>
              <w:t>П</w:t>
            </w:r>
            <w:r w:rsidRPr="00B8479D">
              <w:rPr>
                <w:color w:val="auto"/>
                <w:sz w:val="24"/>
                <w:szCs w:val="24"/>
              </w:rPr>
              <w:t>редседател</w:t>
            </w:r>
            <w:r w:rsidR="00936281">
              <w:rPr>
                <w:color w:val="auto"/>
                <w:sz w:val="24"/>
                <w:szCs w:val="24"/>
              </w:rPr>
              <w:t>ь</w:t>
            </w:r>
            <w:r w:rsidRPr="00B8479D">
              <w:rPr>
                <w:color w:val="auto"/>
                <w:sz w:val="24"/>
                <w:szCs w:val="24"/>
              </w:rPr>
              <w:t xml:space="preserve"> комиссии</w:t>
            </w:r>
          </w:p>
          <w:p w:rsidR="00E47FE7" w:rsidRPr="00B8479D" w:rsidRDefault="00936281" w:rsidP="00B24052">
            <w:pPr>
              <w:rPr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4"/>
                <w:szCs w:val="24"/>
              </w:rPr>
              <w:t>_______</w:t>
            </w:r>
            <w:r w:rsidR="00F42946" w:rsidRPr="00B8479D">
              <w:rPr>
                <w:bCs/>
                <w:color w:val="auto"/>
                <w:sz w:val="24"/>
                <w:szCs w:val="24"/>
              </w:rPr>
              <w:t xml:space="preserve">_________ </w:t>
            </w:r>
            <w:r w:rsidR="00B24052">
              <w:rPr>
                <w:color w:val="auto"/>
                <w:sz w:val="24"/>
                <w:szCs w:val="24"/>
              </w:rPr>
              <w:t>Федоров В.Е.</w:t>
            </w:r>
          </w:p>
        </w:tc>
      </w:tr>
    </w:tbl>
    <w:p w:rsidR="00E47FE7" w:rsidRPr="00B8479D" w:rsidRDefault="00F42946">
      <w:pPr>
        <w:jc w:val="center"/>
        <w:rPr>
          <w:b/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ПРОТОКОЛ </w:t>
      </w:r>
    </w:p>
    <w:p w:rsidR="00E47FE7" w:rsidRPr="00B8479D" w:rsidRDefault="00F42946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проведения публичных слушаний по проекту </w:t>
      </w:r>
      <w:r w:rsidRPr="00B8479D">
        <w:rPr>
          <w:b/>
          <w:bCs/>
          <w:color w:val="auto"/>
          <w:sz w:val="28"/>
          <w:szCs w:val="28"/>
        </w:rPr>
        <w:t xml:space="preserve">внесения изменений в правила землепользования и застройки </w:t>
      </w:r>
      <w:r w:rsidR="004677DC">
        <w:rPr>
          <w:b/>
          <w:bCs/>
          <w:color w:val="auto"/>
          <w:sz w:val="28"/>
          <w:szCs w:val="28"/>
        </w:rPr>
        <w:t>Грушево-Дубовского</w:t>
      </w:r>
      <w:r w:rsidR="0001628A" w:rsidRPr="00B8479D">
        <w:rPr>
          <w:b/>
          <w:bCs/>
          <w:color w:val="auto"/>
          <w:sz w:val="28"/>
          <w:szCs w:val="28"/>
        </w:rPr>
        <w:t xml:space="preserve"> сельского</w:t>
      </w:r>
      <w:r w:rsidRPr="00B8479D">
        <w:rPr>
          <w:b/>
          <w:bCs/>
          <w:color w:val="auto"/>
          <w:sz w:val="28"/>
          <w:szCs w:val="28"/>
        </w:rPr>
        <w:t xml:space="preserve"> поселения</w:t>
      </w:r>
    </w:p>
    <w:p w:rsidR="00E47FE7" w:rsidRPr="00B8479D" w:rsidRDefault="00E47FE7">
      <w:pPr>
        <w:ind w:firstLine="709"/>
        <w:jc w:val="both"/>
        <w:rPr>
          <w:b/>
          <w:color w:val="auto"/>
          <w:sz w:val="28"/>
          <w:szCs w:val="28"/>
        </w:rPr>
      </w:pPr>
    </w:p>
    <w:tbl>
      <w:tblPr>
        <w:tblW w:w="10456" w:type="dxa"/>
        <w:tblLook w:val="0000"/>
      </w:tblPr>
      <w:tblGrid>
        <w:gridCol w:w="5068"/>
        <w:gridCol w:w="5388"/>
      </w:tblGrid>
      <w:tr w:rsidR="00F61373" w:rsidRPr="00B8479D">
        <w:tc>
          <w:tcPr>
            <w:tcW w:w="5068" w:type="dxa"/>
            <w:shd w:val="clear" w:color="auto" w:fill="auto"/>
          </w:tcPr>
          <w:p w:rsidR="00E47FE7" w:rsidRPr="00B8479D" w:rsidRDefault="00B24052" w:rsidP="00B24052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х</w:t>
            </w:r>
            <w:r w:rsidR="00BD49EA" w:rsidRPr="00B8479D">
              <w:rPr>
                <w:color w:val="auto"/>
                <w:sz w:val="28"/>
                <w:szCs w:val="28"/>
              </w:rPr>
              <w:t xml:space="preserve">. </w:t>
            </w:r>
            <w:r>
              <w:rPr>
                <w:color w:val="auto"/>
                <w:sz w:val="28"/>
                <w:szCs w:val="28"/>
              </w:rPr>
              <w:t>Грушевка</w:t>
            </w:r>
          </w:p>
        </w:tc>
        <w:tc>
          <w:tcPr>
            <w:tcW w:w="5387" w:type="dxa"/>
            <w:shd w:val="clear" w:color="auto" w:fill="auto"/>
          </w:tcPr>
          <w:p w:rsidR="00E47FE7" w:rsidRPr="00B8479D" w:rsidRDefault="00936281">
            <w:pPr>
              <w:jc w:val="right"/>
              <w:rPr>
                <w:color w:val="auto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="00B24052">
              <w:rPr>
                <w:color w:val="auto"/>
                <w:sz w:val="28"/>
                <w:szCs w:val="28"/>
              </w:rPr>
              <w:t>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01628A" w:rsidRPr="00B8479D">
              <w:rPr>
                <w:color w:val="auto"/>
                <w:sz w:val="28"/>
                <w:szCs w:val="28"/>
              </w:rPr>
              <w:t>марта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2017 года</w:t>
            </w:r>
          </w:p>
          <w:p w:rsidR="00E47FE7" w:rsidRPr="00B8479D" w:rsidRDefault="00E47FE7">
            <w:pPr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:rsidR="00E47FE7" w:rsidRPr="00B8479D" w:rsidRDefault="00F42946">
      <w:pPr>
        <w:ind w:firstLine="708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ab/>
        <w:t xml:space="preserve">Публичные слушания, назначенные постановлением Председателя Собрания Депутатов - главой </w:t>
      </w:r>
      <w:r w:rsidR="004677DC">
        <w:rPr>
          <w:color w:val="auto"/>
          <w:sz w:val="28"/>
          <w:szCs w:val="28"/>
        </w:rPr>
        <w:t>Грушево-Дубовского</w:t>
      </w:r>
      <w:r w:rsidR="0001628A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 от </w:t>
      </w:r>
      <w:r w:rsidR="00936281">
        <w:rPr>
          <w:color w:val="auto"/>
          <w:sz w:val="28"/>
          <w:szCs w:val="28"/>
        </w:rPr>
        <w:t>19</w:t>
      </w:r>
      <w:r w:rsidR="00ED08E9">
        <w:rPr>
          <w:color w:val="auto"/>
          <w:sz w:val="28"/>
          <w:szCs w:val="28"/>
        </w:rPr>
        <w:t xml:space="preserve"> декабря 2016 </w:t>
      </w:r>
      <w:r w:rsidRPr="00B8479D">
        <w:rPr>
          <w:color w:val="auto"/>
          <w:sz w:val="28"/>
          <w:szCs w:val="28"/>
        </w:rPr>
        <w:t xml:space="preserve"> №</w:t>
      </w:r>
      <w:r w:rsidR="000F2DB8">
        <w:rPr>
          <w:color w:val="auto"/>
          <w:sz w:val="28"/>
          <w:szCs w:val="28"/>
        </w:rPr>
        <w:t>148</w:t>
      </w:r>
      <w:r w:rsidRPr="00B8479D">
        <w:rPr>
          <w:color w:val="auto"/>
          <w:sz w:val="28"/>
          <w:szCs w:val="28"/>
        </w:rPr>
        <w:t xml:space="preserve">, по проекту внесения изменений в </w:t>
      </w:r>
      <w:r w:rsidR="008C67E9" w:rsidRPr="00B8479D">
        <w:rPr>
          <w:color w:val="auto"/>
          <w:sz w:val="28"/>
          <w:szCs w:val="28"/>
        </w:rPr>
        <w:t>ПЗЗ</w:t>
      </w:r>
      <w:r w:rsidR="00936281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01628A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 xml:space="preserve">поселения, утвержденного Решением Собрания Депутатов </w:t>
      </w:r>
      <w:r w:rsidR="004677DC">
        <w:rPr>
          <w:color w:val="auto"/>
          <w:sz w:val="28"/>
          <w:szCs w:val="28"/>
        </w:rPr>
        <w:t>Грушево-Дубовского</w:t>
      </w:r>
      <w:r w:rsidR="0001628A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 xml:space="preserve">поселения № </w:t>
      </w:r>
      <w:r w:rsidR="000F2DB8">
        <w:rPr>
          <w:color w:val="auto"/>
          <w:sz w:val="28"/>
          <w:szCs w:val="28"/>
        </w:rPr>
        <w:t>96</w:t>
      </w:r>
      <w:r w:rsidRPr="00B8479D">
        <w:rPr>
          <w:color w:val="auto"/>
          <w:sz w:val="28"/>
          <w:szCs w:val="28"/>
        </w:rPr>
        <w:t xml:space="preserve"> от </w:t>
      </w:r>
      <w:r w:rsidR="000F2DB8">
        <w:rPr>
          <w:color w:val="auto"/>
          <w:sz w:val="28"/>
          <w:szCs w:val="28"/>
        </w:rPr>
        <w:t>27</w:t>
      </w:r>
      <w:r w:rsidR="00936281">
        <w:rPr>
          <w:color w:val="auto"/>
          <w:sz w:val="28"/>
          <w:szCs w:val="28"/>
        </w:rPr>
        <w:t xml:space="preserve"> </w:t>
      </w:r>
      <w:r w:rsidR="000F2DB8">
        <w:rPr>
          <w:color w:val="auto"/>
          <w:sz w:val="28"/>
          <w:szCs w:val="28"/>
        </w:rPr>
        <w:t>сентября</w:t>
      </w:r>
      <w:r w:rsidR="00936281">
        <w:rPr>
          <w:color w:val="auto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>2012 г</w:t>
      </w:r>
      <w:r w:rsidR="001A3029" w:rsidRPr="00B8479D">
        <w:rPr>
          <w:color w:val="auto"/>
          <w:sz w:val="28"/>
          <w:szCs w:val="28"/>
        </w:rPr>
        <w:t>ода</w:t>
      </w:r>
      <w:r w:rsidRPr="00B8479D">
        <w:rPr>
          <w:color w:val="auto"/>
          <w:sz w:val="28"/>
          <w:szCs w:val="28"/>
        </w:rPr>
        <w:t>.</w:t>
      </w: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b/>
          <w:color w:val="auto"/>
          <w:sz w:val="28"/>
          <w:szCs w:val="28"/>
        </w:rPr>
        <w:t xml:space="preserve">Тема публичных слушаний: </w:t>
      </w:r>
      <w:r w:rsidR="001E7DE2" w:rsidRPr="00B8479D">
        <w:rPr>
          <w:color w:val="auto"/>
          <w:sz w:val="28"/>
          <w:szCs w:val="28"/>
          <w:shd w:val="clear" w:color="auto" w:fill="FFFFFF"/>
        </w:rPr>
        <w:t>Обсуждение</w:t>
      </w:r>
      <w:bookmarkStart w:id="3" w:name="__DdeLink__1293_2066494102"/>
      <w:bookmarkEnd w:id="3"/>
      <w:r w:rsidR="00936281">
        <w:rPr>
          <w:color w:val="auto"/>
          <w:sz w:val="28"/>
          <w:szCs w:val="28"/>
          <w:shd w:val="clear" w:color="auto" w:fill="FFFFFF"/>
        </w:rPr>
        <w:t xml:space="preserve"> </w:t>
      </w:r>
      <w:r w:rsidRPr="00B8479D">
        <w:rPr>
          <w:color w:val="auto"/>
          <w:sz w:val="28"/>
          <w:szCs w:val="28"/>
          <w:shd w:val="clear" w:color="auto" w:fill="FFFFFF"/>
        </w:rPr>
        <w:t>проект</w:t>
      </w:r>
      <w:r w:rsidR="001E7DE2" w:rsidRPr="00B8479D">
        <w:rPr>
          <w:color w:val="auto"/>
          <w:sz w:val="28"/>
          <w:szCs w:val="28"/>
          <w:shd w:val="clear" w:color="auto" w:fill="FFFFFF"/>
        </w:rPr>
        <w:t>а</w:t>
      </w:r>
      <w:r w:rsidRPr="00B8479D">
        <w:rPr>
          <w:color w:val="auto"/>
          <w:sz w:val="28"/>
          <w:szCs w:val="28"/>
          <w:shd w:val="clear" w:color="auto" w:fill="FFFFFF"/>
        </w:rPr>
        <w:t xml:space="preserve"> внесения изменений в </w:t>
      </w:r>
      <w:r w:rsidR="001A3029" w:rsidRPr="00B8479D">
        <w:rPr>
          <w:color w:val="auto"/>
          <w:sz w:val="28"/>
          <w:szCs w:val="28"/>
          <w:shd w:val="clear" w:color="auto" w:fill="FFFFFF"/>
        </w:rPr>
        <w:t xml:space="preserve">ПЗЗ </w:t>
      </w:r>
      <w:r w:rsidR="004677DC">
        <w:rPr>
          <w:color w:val="auto"/>
          <w:sz w:val="28"/>
          <w:szCs w:val="28"/>
        </w:rPr>
        <w:t>Грушево-Дубовского</w:t>
      </w:r>
      <w:r w:rsidR="001A3029" w:rsidRPr="00B8479D">
        <w:rPr>
          <w:color w:val="auto"/>
          <w:sz w:val="28"/>
          <w:szCs w:val="28"/>
        </w:rPr>
        <w:t xml:space="preserve"> сельского </w:t>
      </w:r>
      <w:r w:rsidR="001E7DE2" w:rsidRPr="00B8479D">
        <w:rPr>
          <w:color w:val="auto"/>
          <w:sz w:val="28"/>
          <w:szCs w:val="28"/>
          <w:shd w:val="clear" w:color="auto" w:fill="FFFFFF"/>
        </w:rPr>
        <w:t>поселения.</w:t>
      </w:r>
    </w:p>
    <w:p w:rsidR="001E7DE2" w:rsidRPr="00B8479D" w:rsidRDefault="001E7DE2">
      <w:pPr>
        <w:ind w:firstLine="708"/>
        <w:jc w:val="both"/>
        <w:rPr>
          <w:color w:val="auto"/>
        </w:rPr>
      </w:pPr>
      <w:r w:rsidRPr="00B8479D">
        <w:rPr>
          <w:b/>
          <w:color w:val="auto"/>
          <w:sz w:val="28"/>
          <w:szCs w:val="28"/>
          <w:shd w:val="clear" w:color="auto" w:fill="FFFFFF"/>
        </w:rPr>
        <w:t>Вопросы, выносимые на обсуждение:</w:t>
      </w:r>
    </w:p>
    <w:p w:rsidR="00E47FE7" w:rsidRPr="00B8479D" w:rsidRDefault="00F42946">
      <w:pPr>
        <w:ind w:firstLine="708"/>
        <w:jc w:val="both"/>
        <w:rPr>
          <w:color w:val="auto"/>
        </w:rPr>
      </w:pPr>
      <w:bookmarkStart w:id="4" w:name="__DdeLink__4351_869593155"/>
      <w:r w:rsidRPr="00B8479D">
        <w:rPr>
          <w:color w:val="auto"/>
          <w:sz w:val="28"/>
          <w:szCs w:val="28"/>
          <w:shd w:val="clear" w:color="auto" w:fill="FFFFFF"/>
        </w:rPr>
        <w:t>- приведение Правил землепользования и застройки муниципального образования «</w:t>
      </w:r>
      <w:r w:rsidR="004677DC">
        <w:rPr>
          <w:color w:val="auto"/>
          <w:sz w:val="28"/>
          <w:szCs w:val="28"/>
        </w:rPr>
        <w:t>Грушево-Дубовское</w:t>
      </w:r>
      <w:r w:rsidR="008C67E9" w:rsidRPr="00B8479D">
        <w:rPr>
          <w:color w:val="auto"/>
          <w:sz w:val="28"/>
          <w:szCs w:val="28"/>
        </w:rPr>
        <w:t xml:space="preserve"> </w:t>
      </w:r>
      <w:r w:rsidR="001A3029" w:rsidRPr="00B8479D">
        <w:rPr>
          <w:color w:val="auto"/>
          <w:sz w:val="28"/>
          <w:szCs w:val="28"/>
        </w:rPr>
        <w:t xml:space="preserve">сельское </w:t>
      </w:r>
      <w:r w:rsidRPr="00B8479D">
        <w:rPr>
          <w:color w:val="auto"/>
          <w:sz w:val="28"/>
          <w:szCs w:val="28"/>
          <w:shd w:val="clear" w:color="auto" w:fill="FFFFFF"/>
        </w:rPr>
        <w:t>поселение» в соответствие с требованиями градостроительного и земельного законодательства (на основании предписания Министерства строительства, архитектуры и территориального развития Ростовской области №26/3884 от 19.10.2016 года);</w:t>
      </w: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  <w:shd w:val="clear" w:color="auto" w:fill="FFFFFF"/>
        </w:rPr>
        <w:t>- рассмотрение вопроса о расширении списка видов разрешенного использования земельных участков (статья 23 «Списки видов разрешенного использования земельных участков и объектов капитального строительства по зонам» часть III «Градостроительные регламенты»);</w:t>
      </w:r>
    </w:p>
    <w:p w:rsidR="00E47FE7" w:rsidRPr="00B8479D" w:rsidRDefault="00F42946">
      <w:pPr>
        <w:ind w:firstLine="708"/>
        <w:jc w:val="both"/>
        <w:rPr>
          <w:color w:val="auto"/>
        </w:rPr>
      </w:pPr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- рассмотрение предложений об изменении градостроительных регламентов с учетом изменения установленного правилами землепользования и застройки </w:t>
      </w:r>
      <w:r w:rsidR="004677DC">
        <w:rPr>
          <w:bCs/>
          <w:iCs/>
          <w:color w:val="auto"/>
          <w:sz w:val="28"/>
          <w:szCs w:val="28"/>
          <w:shd w:val="clear" w:color="auto" w:fill="FFFFFF"/>
        </w:rPr>
        <w:t>Грушево-Дубовского</w:t>
      </w:r>
      <w:r w:rsidR="00936281">
        <w:rPr>
          <w:bCs/>
          <w:iCs/>
          <w:color w:val="auto"/>
          <w:sz w:val="28"/>
          <w:szCs w:val="28"/>
          <w:shd w:val="clear" w:color="auto" w:fill="FFFFFF"/>
        </w:rPr>
        <w:t xml:space="preserve"> сельского</w:t>
      </w:r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 поселения вида территориальных зон, внесения изменения в КАРТУ ГРАДОСТРОИТЕЛЬНОГО ЗОНИРОВАНИЯ (часть </w:t>
      </w:r>
      <w:r w:rsidRPr="00B8479D">
        <w:rPr>
          <w:bCs/>
          <w:iCs/>
          <w:color w:val="auto"/>
          <w:sz w:val="28"/>
          <w:szCs w:val="28"/>
          <w:shd w:val="clear" w:color="auto" w:fill="FFFFFF"/>
          <w:lang w:val="en-US"/>
        </w:rPr>
        <w:t>II</w:t>
      </w:r>
      <w:bookmarkEnd w:id="4"/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 правил землепользования и застройки </w:t>
      </w:r>
      <w:r w:rsidR="004677DC">
        <w:rPr>
          <w:bCs/>
          <w:iCs/>
          <w:color w:val="auto"/>
          <w:sz w:val="28"/>
          <w:szCs w:val="28"/>
          <w:shd w:val="clear" w:color="auto" w:fill="FFFFFF"/>
        </w:rPr>
        <w:t>Грушево-Дубовского</w:t>
      </w:r>
      <w:r w:rsidR="00936281">
        <w:rPr>
          <w:bCs/>
          <w:iCs/>
          <w:color w:val="auto"/>
          <w:sz w:val="28"/>
          <w:szCs w:val="28"/>
          <w:shd w:val="clear" w:color="auto" w:fill="FFFFFF"/>
        </w:rPr>
        <w:t xml:space="preserve"> сельского</w:t>
      </w:r>
      <w:r w:rsidRPr="00B8479D">
        <w:rPr>
          <w:bCs/>
          <w:iCs/>
          <w:color w:val="auto"/>
          <w:sz w:val="28"/>
          <w:szCs w:val="28"/>
          <w:shd w:val="clear" w:color="auto" w:fill="FFFFFF"/>
        </w:rPr>
        <w:t xml:space="preserve"> поселения).</w:t>
      </w:r>
    </w:p>
    <w:p w:rsidR="00E47FE7" w:rsidRPr="00B8479D" w:rsidRDefault="00F42946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 xml:space="preserve">Инициатор публичных слушаний: </w:t>
      </w:r>
      <w:r w:rsidRPr="00B8479D">
        <w:rPr>
          <w:color w:val="auto"/>
          <w:sz w:val="28"/>
          <w:szCs w:val="28"/>
        </w:rPr>
        <w:t xml:space="preserve">Администрация </w:t>
      </w:r>
      <w:r w:rsidR="004677DC">
        <w:rPr>
          <w:color w:val="auto"/>
          <w:sz w:val="28"/>
          <w:szCs w:val="28"/>
        </w:rPr>
        <w:t>Грушево-Дубовского</w:t>
      </w:r>
      <w:r w:rsidR="001A3029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 на основании предложения отдела архитектуры Администрации Белокалитвинского района.</w:t>
      </w: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b/>
          <w:color w:val="auto"/>
          <w:sz w:val="28"/>
          <w:szCs w:val="28"/>
        </w:rPr>
        <w:t>О форме, теме и содержании планируемого мероприятия: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на повестку вынесены следующие вопросы: 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утверждение плана мероприятия, ведение протокола публичных слушаний;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утверждение секретариата мероприятия;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утверждение кандидатуры представителя, из числа присутствующих граждан;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- доклад по проекту внесения изменений в </w:t>
      </w:r>
      <w:r w:rsidR="001A3029" w:rsidRPr="00B8479D">
        <w:rPr>
          <w:color w:val="auto"/>
          <w:sz w:val="28"/>
          <w:szCs w:val="28"/>
        </w:rPr>
        <w:t>ПЗЗ</w:t>
      </w:r>
      <w:r w:rsidR="00936281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936281">
        <w:rPr>
          <w:color w:val="auto"/>
          <w:sz w:val="28"/>
          <w:szCs w:val="28"/>
        </w:rPr>
        <w:t xml:space="preserve"> </w:t>
      </w:r>
      <w:r w:rsidR="001A3029" w:rsidRPr="00B8479D">
        <w:rPr>
          <w:color w:val="auto"/>
          <w:sz w:val="28"/>
          <w:szCs w:val="28"/>
        </w:rPr>
        <w:t xml:space="preserve">сельского </w:t>
      </w:r>
      <w:r w:rsidRPr="00B8479D">
        <w:rPr>
          <w:color w:val="auto"/>
          <w:sz w:val="28"/>
          <w:szCs w:val="28"/>
        </w:rPr>
        <w:t>поселения;</w:t>
      </w:r>
    </w:p>
    <w:p w:rsidR="00E47FE7" w:rsidRPr="00B8479D" w:rsidRDefault="00F42946">
      <w:pPr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- прием замечаний и предложений.</w:t>
      </w:r>
    </w:p>
    <w:p w:rsidR="00E47FE7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1) Представителями комиссии по организации и проведению публичных слушаний при проведении мероприятий публичных слушаний выступили представители Администрации района</w:t>
      </w:r>
      <w:r w:rsidR="001A3029" w:rsidRPr="00B8479D">
        <w:rPr>
          <w:color w:val="auto"/>
          <w:sz w:val="28"/>
          <w:szCs w:val="28"/>
        </w:rPr>
        <w:t xml:space="preserve"> и </w:t>
      </w:r>
      <w:r w:rsidR="004677DC">
        <w:rPr>
          <w:color w:val="auto"/>
          <w:sz w:val="28"/>
          <w:szCs w:val="28"/>
        </w:rPr>
        <w:t>Грушево-Дубовского</w:t>
      </w:r>
      <w:r w:rsidR="001A3029" w:rsidRPr="00B8479D">
        <w:rPr>
          <w:color w:val="auto"/>
          <w:sz w:val="28"/>
          <w:szCs w:val="28"/>
        </w:rPr>
        <w:t xml:space="preserve"> сельского поселения</w:t>
      </w:r>
      <w:r w:rsidRPr="00B8479D">
        <w:rPr>
          <w:color w:val="auto"/>
          <w:sz w:val="28"/>
          <w:szCs w:val="28"/>
        </w:rPr>
        <w:t>:</w:t>
      </w:r>
    </w:p>
    <w:p w:rsidR="00F04789" w:rsidRDefault="00F04789">
      <w:pPr>
        <w:ind w:firstLine="720"/>
        <w:jc w:val="both"/>
        <w:rPr>
          <w:color w:val="auto"/>
          <w:sz w:val="28"/>
          <w:szCs w:val="28"/>
        </w:rPr>
      </w:pPr>
    </w:p>
    <w:p w:rsidR="00F04789" w:rsidRDefault="00F04789">
      <w:pPr>
        <w:ind w:firstLine="720"/>
        <w:jc w:val="both"/>
        <w:rPr>
          <w:color w:val="auto"/>
          <w:sz w:val="28"/>
          <w:szCs w:val="28"/>
        </w:rPr>
      </w:pPr>
    </w:p>
    <w:p w:rsidR="00F04789" w:rsidRDefault="00F04789">
      <w:pPr>
        <w:ind w:firstLine="720"/>
        <w:jc w:val="both"/>
        <w:rPr>
          <w:color w:val="auto"/>
          <w:sz w:val="28"/>
          <w:szCs w:val="28"/>
        </w:rPr>
      </w:pP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Федоров В.Е.</w:t>
      </w:r>
      <w:r w:rsidR="00F04789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     ведущий специалист  муниципального хозяйства </w:t>
      </w:r>
    </w:p>
    <w:p w:rsidR="000F2DB8" w:rsidRDefault="000F2DB8" w:rsidP="000F2DB8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Администрации Грушево-Дубовского сельского поселения,   </w:t>
      </w:r>
    </w:p>
    <w:p w:rsidR="000F2DB8" w:rsidRPr="00CF59B4" w:rsidRDefault="000F2DB8" w:rsidP="000F2DB8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  <w:r w:rsidRPr="00CF59B4">
        <w:rPr>
          <w:color w:val="auto"/>
          <w:sz w:val="28"/>
          <w:szCs w:val="28"/>
        </w:rPr>
        <w:t>председател</w:t>
      </w:r>
      <w:r>
        <w:rPr>
          <w:color w:val="auto"/>
          <w:sz w:val="28"/>
          <w:szCs w:val="28"/>
        </w:rPr>
        <w:t>ь комиссии</w:t>
      </w:r>
    </w:p>
    <w:p w:rsidR="00F04789" w:rsidRDefault="00F04789" w:rsidP="000F2DB8">
      <w:pPr>
        <w:jc w:val="both"/>
        <w:rPr>
          <w:color w:val="auto"/>
          <w:sz w:val="28"/>
          <w:szCs w:val="28"/>
        </w:rPr>
      </w:pPr>
    </w:p>
    <w:p w:rsidR="00F04789" w:rsidRDefault="00F04789" w:rsidP="00F0478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Сивцова Е.Б.           специалист первой категории по земельным отношениям,     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налогам и сборам Администрации Грушево-Дубовского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сельского поселения, секретарь комиссии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Калашникова Л.Н.    ведущий специалист Администрации Грушево-Дубовского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сельского поселения 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Жмурина А.В.           специалист первой категории Администрации Грушево-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Дубовского сельского поселения                                      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Присутствовали: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</w:p>
    <w:p w:rsidR="000F2DB8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Логачев В.Д.              </w:t>
      </w:r>
      <w:r w:rsidRPr="00B8479D">
        <w:rPr>
          <w:color w:val="auto"/>
          <w:sz w:val="28"/>
          <w:szCs w:val="28"/>
        </w:rPr>
        <w:t>главный архитектор Белокалитвинского района</w:t>
      </w:r>
    </w:p>
    <w:p w:rsidR="000F2DB8" w:rsidRDefault="000F2DB8" w:rsidP="000F2DB8">
      <w:pPr>
        <w:jc w:val="both"/>
        <w:rPr>
          <w:color w:val="auto"/>
          <w:sz w:val="28"/>
          <w:szCs w:val="28"/>
        </w:rPr>
      </w:pPr>
    </w:p>
    <w:p w:rsidR="000F2DB8" w:rsidRPr="00CF59B4" w:rsidRDefault="000F2DB8" w:rsidP="000F2DB8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Слободяник Т.В.        ведущий специалист отдела архитектуры Администрации </w:t>
      </w:r>
    </w:p>
    <w:p w:rsidR="000F2DB8" w:rsidRPr="00CF59B4" w:rsidRDefault="000F2DB8" w:rsidP="000F2DB8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                                     Белокалитвинского района</w:t>
      </w:r>
    </w:p>
    <w:p w:rsidR="001E7DE2" w:rsidRPr="00B8479D" w:rsidRDefault="000F2DB8" w:rsidP="000F2DB8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F04789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               </w:t>
      </w:r>
      <w:r w:rsidR="00F04789">
        <w:rPr>
          <w:color w:val="auto"/>
          <w:sz w:val="28"/>
          <w:szCs w:val="28"/>
        </w:rPr>
        <w:t xml:space="preserve">        </w:t>
      </w:r>
    </w:p>
    <w:p w:rsidR="001E7DE2" w:rsidRPr="00B8479D" w:rsidRDefault="001E7DE2">
      <w:pPr>
        <w:ind w:firstLine="720"/>
        <w:jc w:val="both"/>
        <w:rPr>
          <w:color w:val="auto"/>
          <w:sz w:val="28"/>
          <w:szCs w:val="28"/>
        </w:rPr>
      </w:pP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В мероприятии приняли участие 1</w:t>
      </w:r>
      <w:r w:rsidR="000F2DB8">
        <w:rPr>
          <w:color w:val="auto"/>
          <w:sz w:val="28"/>
          <w:szCs w:val="28"/>
        </w:rPr>
        <w:t>2</w:t>
      </w:r>
      <w:r w:rsidRPr="00B8479D">
        <w:rPr>
          <w:color w:val="auto"/>
          <w:sz w:val="28"/>
          <w:szCs w:val="28"/>
        </w:rPr>
        <w:t xml:space="preserve"> человек.  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Принято решение о проведении мероприятия публичных слушаний. 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 - проект внесения изменений в </w:t>
      </w:r>
      <w:r w:rsidR="00C26951" w:rsidRPr="00B8479D">
        <w:rPr>
          <w:color w:val="auto"/>
          <w:sz w:val="28"/>
          <w:szCs w:val="28"/>
        </w:rPr>
        <w:t>ПЗЗ</w:t>
      </w:r>
      <w:r w:rsidR="00CF59B4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505C6B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поселения:</w:t>
      </w:r>
    </w:p>
    <w:p w:rsidR="00E47FE7" w:rsidRPr="00B8479D" w:rsidRDefault="00F42946">
      <w:pPr>
        <w:ind w:firstLine="720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- вынес предложение об определении времени для докладчиков – </w:t>
      </w:r>
      <w:r w:rsidR="00B84502">
        <w:rPr>
          <w:color w:val="auto"/>
          <w:sz w:val="28"/>
          <w:szCs w:val="28"/>
        </w:rPr>
        <w:t xml:space="preserve">не </w:t>
      </w:r>
      <w:r w:rsidR="00C26951" w:rsidRPr="00B8479D">
        <w:rPr>
          <w:color w:val="auto"/>
          <w:sz w:val="28"/>
          <w:szCs w:val="28"/>
        </w:rPr>
        <w:t>ограничены во времени</w:t>
      </w:r>
      <w:r w:rsidR="00015347">
        <w:rPr>
          <w:color w:val="auto"/>
          <w:sz w:val="28"/>
          <w:szCs w:val="28"/>
        </w:rPr>
        <w:t xml:space="preserve">, для выступающих - </w:t>
      </w:r>
      <w:r w:rsidRPr="00B8479D">
        <w:rPr>
          <w:color w:val="auto"/>
          <w:sz w:val="28"/>
          <w:szCs w:val="28"/>
        </w:rPr>
        <w:t>5 мин. Предложение принято единогласно.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- вынес предложение о кандидатуре секретаря мероприятия - специалиста </w:t>
      </w:r>
      <w:r w:rsidR="00F04789">
        <w:rPr>
          <w:color w:val="auto"/>
          <w:sz w:val="28"/>
          <w:szCs w:val="28"/>
        </w:rPr>
        <w:t xml:space="preserve">первой категории </w:t>
      </w:r>
      <w:r w:rsidR="000F2DB8">
        <w:rPr>
          <w:color w:val="auto"/>
          <w:sz w:val="28"/>
          <w:szCs w:val="28"/>
        </w:rPr>
        <w:t xml:space="preserve">по земельным отношениям, налогам и сборам </w:t>
      </w:r>
      <w:r w:rsidR="00F04789">
        <w:rPr>
          <w:color w:val="auto"/>
          <w:sz w:val="28"/>
          <w:szCs w:val="28"/>
        </w:rPr>
        <w:t xml:space="preserve">Администрации </w:t>
      </w:r>
      <w:r w:rsidR="004677DC">
        <w:rPr>
          <w:color w:val="auto"/>
          <w:sz w:val="28"/>
          <w:szCs w:val="28"/>
        </w:rPr>
        <w:t>Грушево-Дубовского</w:t>
      </w:r>
      <w:r w:rsidR="00F04789">
        <w:rPr>
          <w:color w:val="auto"/>
          <w:sz w:val="28"/>
          <w:szCs w:val="28"/>
        </w:rPr>
        <w:t xml:space="preserve"> сельского поселения </w:t>
      </w:r>
      <w:r w:rsidR="000F2DB8">
        <w:rPr>
          <w:color w:val="auto"/>
          <w:sz w:val="28"/>
          <w:szCs w:val="28"/>
        </w:rPr>
        <w:t>Сивцову Е.Б.</w:t>
      </w:r>
      <w:r w:rsidR="00C26951" w:rsidRPr="00B8479D">
        <w:rPr>
          <w:color w:val="auto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>Предложение принято единогласно.</w:t>
      </w:r>
    </w:p>
    <w:p w:rsidR="00E47FE7" w:rsidRPr="00B8479D" w:rsidRDefault="00F42946">
      <w:pPr>
        <w:ind w:firstLine="720"/>
        <w:jc w:val="both"/>
        <w:rPr>
          <w:color w:val="auto"/>
        </w:rPr>
      </w:pPr>
      <w:r w:rsidRPr="00B8479D">
        <w:rPr>
          <w:color w:val="auto"/>
          <w:sz w:val="28"/>
          <w:szCs w:val="28"/>
        </w:rPr>
        <w:t xml:space="preserve">- вынесли предложение о выборе кандидатуры представителя, из числа присутствующих граждан – </w:t>
      </w:r>
      <w:r w:rsidR="000F2DB8">
        <w:rPr>
          <w:color w:val="auto"/>
          <w:sz w:val="28"/>
          <w:szCs w:val="28"/>
        </w:rPr>
        <w:t>Ажогиной Ю.Ю.</w:t>
      </w:r>
      <w:r w:rsidRPr="00B8479D">
        <w:rPr>
          <w:color w:val="auto"/>
          <w:sz w:val="28"/>
          <w:szCs w:val="28"/>
        </w:rPr>
        <w:t xml:space="preserve"> - предложение принято единогласно.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2) Докладчиком по проекту внесения изменений в ПЗЗ </w:t>
      </w:r>
      <w:r w:rsidR="004677DC">
        <w:rPr>
          <w:color w:val="auto"/>
          <w:sz w:val="28"/>
          <w:szCs w:val="28"/>
        </w:rPr>
        <w:t>Грушево-Дубовского</w:t>
      </w:r>
      <w:r w:rsidR="00F04789">
        <w:rPr>
          <w:color w:val="auto"/>
          <w:sz w:val="28"/>
          <w:szCs w:val="28"/>
        </w:rPr>
        <w:t xml:space="preserve"> </w:t>
      </w:r>
      <w:r w:rsidR="00C26951" w:rsidRPr="00B8479D">
        <w:rPr>
          <w:color w:val="auto"/>
          <w:sz w:val="28"/>
          <w:szCs w:val="28"/>
        </w:rPr>
        <w:t>сельского</w:t>
      </w:r>
      <w:r w:rsidRPr="00B8479D">
        <w:rPr>
          <w:color w:val="auto"/>
          <w:sz w:val="28"/>
          <w:szCs w:val="28"/>
        </w:rPr>
        <w:t xml:space="preserve"> поселения выступил </w:t>
      </w:r>
      <w:r w:rsidR="00F04789">
        <w:rPr>
          <w:color w:val="auto"/>
          <w:sz w:val="28"/>
          <w:szCs w:val="28"/>
        </w:rPr>
        <w:t xml:space="preserve">главный </w:t>
      </w:r>
      <w:r w:rsidRPr="00B8479D">
        <w:rPr>
          <w:color w:val="auto"/>
          <w:sz w:val="28"/>
          <w:szCs w:val="28"/>
        </w:rPr>
        <w:t>архитектор</w:t>
      </w:r>
      <w:r w:rsidR="00F04789">
        <w:rPr>
          <w:color w:val="auto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Белокалитвинского района — </w:t>
      </w:r>
      <w:r w:rsidR="00F04789">
        <w:rPr>
          <w:color w:val="auto"/>
          <w:sz w:val="28"/>
          <w:szCs w:val="28"/>
        </w:rPr>
        <w:t>Логачев В.Д.</w:t>
      </w:r>
    </w:p>
    <w:p w:rsidR="00E47FE7" w:rsidRPr="00B8479D" w:rsidRDefault="00F42946">
      <w:pPr>
        <w:ind w:firstLine="720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3) Вопросы, выносимые на обсуждение в порядке проведения публичных слушаний, оформлены в виде таблицы (приложение 2 к протоколу</w:t>
      </w:r>
      <w:r w:rsidR="00F04789">
        <w:rPr>
          <w:color w:val="auto"/>
          <w:sz w:val="28"/>
          <w:szCs w:val="28"/>
        </w:rPr>
        <w:t xml:space="preserve"> </w:t>
      </w:r>
      <w:r w:rsidRPr="00B8479D">
        <w:rPr>
          <w:color w:val="auto"/>
          <w:sz w:val="28"/>
          <w:szCs w:val="28"/>
        </w:rPr>
        <w:t xml:space="preserve">проведения публичных слушаний).      </w:t>
      </w:r>
    </w:p>
    <w:p w:rsidR="00DC1C82" w:rsidRPr="00B8479D" w:rsidRDefault="00F42946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4) Предложения по внесению изменений и дополнений проекта внесения изменений в ПЗЗ </w:t>
      </w:r>
      <w:r w:rsidR="004677DC">
        <w:rPr>
          <w:color w:val="auto"/>
          <w:sz w:val="28"/>
          <w:szCs w:val="28"/>
        </w:rPr>
        <w:t>Грушево-Дубовского</w:t>
      </w:r>
      <w:r w:rsidR="00DC1C82" w:rsidRPr="00B8479D">
        <w:rPr>
          <w:color w:val="auto"/>
          <w:sz w:val="28"/>
          <w:szCs w:val="28"/>
        </w:rPr>
        <w:t xml:space="preserve"> сельского</w:t>
      </w:r>
      <w:r w:rsidRPr="00B8479D">
        <w:rPr>
          <w:color w:val="auto"/>
          <w:sz w:val="28"/>
          <w:szCs w:val="28"/>
        </w:rPr>
        <w:t xml:space="preserve"> поселения внесены в протокол. По </w:t>
      </w:r>
      <w:r w:rsidRPr="00B8479D">
        <w:rPr>
          <w:color w:val="auto"/>
          <w:sz w:val="28"/>
          <w:szCs w:val="28"/>
        </w:rPr>
        <w:lastRenderedPageBreak/>
        <w:t xml:space="preserve">проекту </w:t>
      </w:r>
      <w:r w:rsidR="00DC1C82" w:rsidRPr="00B8479D">
        <w:rPr>
          <w:color w:val="auto"/>
          <w:sz w:val="28"/>
          <w:szCs w:val="28"/>
        </w:rPr>
        <w:t xml:space="preserve">внесения изменений в ПЗЗ </w:t>
      </w:r>
      <w:r w:rsidRPr="00B8479D">
        <w:rPr>
          <w:color w:val="auto"/>
          <w:sz w:val="28"/>
          <w:szCs w:val="28"/>
        </w:rPr>
        <w:t xml:space="preserve">в письменном виде </w:t>
      </w:r>
      <w:r w:rsidR="00DC1C82" w:rsidRPr="00B8479D">
        <w:rPr>
          <w:color w:val="auto"/>
          <w:sz w:val="28"/>
          <w:szCs w:val="28"/>
        </w:rPr>
        <w:t xml:space="preserve">и на электронную почту Администрации </w:t>
      </w:r>
      <w:r w:rsidR="004677DC">
        <w:rPr>
          <w:color w:val="auto"/>
          <w:sz w:val="28"/>
          <w:szCs w:val="28"/>
        </w:rPr>
        <w:t>Грушево-Дубовского</w:t>
      </w:r>
      <w:r w:rsidR="00DC1C82" w:rsidRPr="00B8479D">
        <w:rPr>
          <w:color w:val="auto"/>
          <w:sz w:val="28"/>
          <w:szCs w:val="28"/>
        </w:rPr>
        <w:t xml:space="preserve"> сельского поселения замечания не </w:t>
      </w:r>
      <w:r w:rsidRPr="00B8479D">
        <w:rPr>
          <w:color w:val="auto"/>
          <w:sz w:val="28"/>
          <w:szCs w:val="28"/>
        </w:rPr>
        <w:t>поступ</w:t>
      </w:r>
      <w:r w:rsidR="00DC1C82" w:rsidRPr="00B8479D">
        <w:rPr>
          <w:color w:val="auto"/>
          <w:sz w:val="28"/>
          <w:szCs w:val="28"/>
        </w:rPr>
        <w:t>али.</w:t>
      </w:r>
    </w:p>
    <w:p w:rsidR="006300F8" w:rsidRDefault="00F42946" w:rsidP="000F2DB8">
      <w:pPr>
        <w:ind w:firstLine="709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5) Предложения по обсуждению проекта </w:t>
      </w:r>
      <w:bookmarkStart w:id="5" w:name="__DdeLink__1737_1294805923"/>
      <w:r w:rsidRPr="00B8479D">
        <w:rPr>
          <w:color w:val="auto"/>
          <w:sz w:val="28"/>
          <w:szCs w:val="28"/>
        </w:rPr>
        <w:t xml:space="preserve">внесения изменений в ПЗЗ </w:t>
      </w:r>
      <w:r w:rsidR="004677DC">
        <w:rPr>
          <w:color w:val="auto"/>
          <w:sz w:val="28"/>
          <w:szCs w:val="28"/>
        </w:rPr>
        <w:t>Грушево-Дубовского</w:t>
      </w:r>
      <w:r w:rsidR="00DC1C82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</w:t>
      </w:r>
      <w:bookmarkEnd w:id="5"/>
      <w:r w:rsidRPr="00B8479D">
        <w:rPr>
          <w:color w:val="auto"/>
          <w:sz w:val="28"/>
          <w:szCs w:val="28"/>
        </w:rPr>
        <w:t xml:space="preserve"> внесены в протокол. </w:t>
      </w:r>
      <w:r w:rsidR="00715013" w:rsidRPr="00B8479D">
        <w:rPr>
          <w:color w:val="auto"/>
          <w:sz w:val="28"/>
          <w:szCs w:val="28"/>
        </w:rPr>
        <w:t>В</w:t>
      </w:r>
      <w:r w:rsidRPr="00B8479D">
        <w:rPr>
          <w:color w:val="auto"/>
          <w:sz w:val="28"/>
          <w:szCs w:val="28"/>
        </w:rPr>
        <w:t xml:space="preserve"> письменном виде и по электронной почте предложения и замечания по проекту внесения изменений в </w:t>
      </w:r>
      <w:r w:rsidR="00DC1C82" w:rsidRPr="00B8479D">
        <w:rPr>
          <w:color w:val="auto"/>
          <w:sz w:val="28"/>
          <w:szCs w:val="28"/>
        </w:rPr>
        <w:t>ПЗЗ</w:t>
      </w:r>
      <w:r w:rsidR="00F04789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715013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 xml:space="preserve">поселения от населения, организаций и общественных объединений </w:t>
      </w:r>
      <w:r w:rsidR="00715013" w:rsidRPr="00B8479D">
        <w:rPr>
          <w:color w:val="auto"/>
          <w:sz w:val="28"/>
          <w:szCs w:val="28"/>
        </w:rPr>
        <w:t>не поступали</w:t>
      </w:r>
      <w:r w:rsidRPr="00B8479D">
        <w:rPr>
          <w:color w:val="auto"/>
          <w:sz w:val="28"/>
          <w:szCs w:val="28"/>
        </w:rPr>
        <w:t>.</w:t>
      </w:r>
    </w:p>
    <w:p w:rsidR="00E47FE7" w:rsidRPr="00B8479D" w:rsidRDefault="00F42946">
      <w:pPr>
        <w:ind w:firstLine="708"/>
        <w:jc w:val="both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 xml:space="preserve">Решено: Заключение о результатах публичных слушаний по проекту внесения изменений в </w:t>
      </w:r>
      <w:r w:rsidR="00715013" w:rsidRPr="00B8479D">
        <w:rPr>
          <w:color w:val="auto"/>
          <w:sz w:val="28"/>
          <w:szCs w:val="28"/>
        </w:rPr>
        <w:t>ПЗЗ</w:t>
      </w:r>
      <w:r w:rsidR="00F04789">
        <w:rPr>
          <w:color w:val="auto"/>
          <w:sz w:val="28"/>
          <w:szCs w:val="28"/>
        </w:rPr>
        <w:t xml:space="preserve"> </w:t>
      </w:r>
      <w:r w:rsidR="004677DC">
        <w:rPr>
          <w:color w:val="auto"/>
          <w:sz w:val="28"/>
          <w:szCs w:val="28"/>
        </w:rPr>
        <w:t>Грушево-Дубовского</w:t>
      </w:r>
      <w:r w:rsidR="00715013" w:rsidRPr="00B8479D">
        <w:rPr>
          <w:color w:val="auto"/>
          <w:sz w:val="28"/>
          <w:szCs w:val="28"/>
        </w:rPr>
        <w:t xml:space="preserve"> сельского </w:t>
      </w:r>
      <w:r w:rsidRPr="00B8479D">
        <w:rPr>
          <w:color w:val="auto"/>
          <w:sz w:val="28"/>
          <w:szCs w:val="28"/>
        </w:rPr>
        <w:t>поселения, оформить на основании полученной информации в ходе проведения публичных слушаний.</w:t>
      </w:r>
    </w:p>
    <w:p w:rsidR="00E47FE7" w:rsidRPr="00B8479D" w:rsidRDefault="00E47FE7">
      <w:pPr>
        <w:ind w:firstLine="708"/>
        <w:jc w:val="both"/>
        <w:rPr>
          <w:color w:val="auto"/>
          <w:sz w:val="28"/>
          <w:szCs w:val="28"/>
        </w:rPr>
      </w:pPr>
    </w:p>
    <w:tbl>
      <w:tblPr>
        <w:tblW w:w="10378" w:type="dxa"/>
        <w:tblLook w:val="0000"/>
      </w:tblPr>
      <w:tblGrid>
        <w:gridCol w:w="6697"/>
        <w:gridCol w:w="3681"/>
      </w:tblGrid>
      <w:tr w:rsidR="00F61373" w:rsidRPr="00B8479D" w:rsidTr="00715013">
        <w:trPr>
          <w:trHeight w:val="529"/>
        </w:trPr>
        <w:tc>
          <w:tcPr>
            <w:tcW w:w="6697" w:type="dxa"/>
            <w:shd w:val="clear" w:color="auto" w:fill="auto"/>
          </w:tcPr>
          <w:p w:rsidR="00E47FE7" w:rsidRPr="00B8479D" w:rsidRDefault="00F04789" w:rsidP="00F04789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="00F42946" w:rsidRPr="00B8479D">
              <w:rPr>
                <w:color w:val="auto"/>
                <w:sz w:val="28"/>
                <w:szCs w:val="28"/>
              </w:rPr>
              <w:t>редседател</w:t>
            </w:r>
            <w:r>
              <w:rPr>
                <w:color w:val="auto"/>
                <w:sz w:val="28"/>
                <w:szCs w:val="28"/>
              </w:rPr>
              <w:t>ь</w:t>
            </w:r>
            <w:r w:rsidR="00F42946" w:rsidRPr="00B8479D">
              <w:rPr>
                <w:color w:val="auto"/>
                <w:sz w:val="28"/>
                <w:szCs w:val="28"/>
              </w:rPr>
              <w:t xml:space="preserve"> комиссии </w:t>
            </w:r>
          </w:p>
        </w:tc>
        <w:tc>
          <w:tcPr>
            <w:tcW w:w="3681" w:type="dxa"/>
            <w:shd w:val="clear" w:color="auto" w:fill="auto"/>
          </w:tcPr>
          <w:p w:rsidR="00E47FE7" w:rsidRPr="00B8479D" w:rsidRDefault="000F2DB8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 В.Е.</w:t>
            </w:r>
          </w:p>
        </w:tc>
      </w:tr>
      <w:tr w:rsidR="00F61373" w:rsidRPr="00B8479D" w:rsidTr="00715013">
        <w:trPr>
          <w:trHeight w:val="529"/>
        </w:trPr>
        <w:tc>
          <w:tcPr>
            <w:tcW w:w="6697" w:type="dxa"/>
            <w:shd w:val="clear" w:color="auto" w:fill="auto"/>
          </w:tcPr>
          <w:p w:rsidR="00E47FE7" w:rsidRPr="00B8479D" w:rsidRDefault="00F42946">
            <w:pPr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8"/>
                <w:szCs w:val="28"/>
              </w:rPr>
              <w:t>Секретарь комиссии</w:t>
            </w:r>
          </w:p>
          <w:p w:rsidR="00E47FE7" w:rsidRPr="00B8479D" w:rsidRDefault="00F42946">
            <w:pPr>
              <w:spacing w:line="360" w:lineRule="auto"/>
              <w:jc w:val="both"/>
              <w:rPr>
                <w:color w:val="auto"/>
              </w:rPr>
            </w:pPr>
            <w:r w:rsidRPr="00B8479D">
              <w:rPr>
                <w:color w:val="auto"/>
                <w:sz w:val="28"/>
                <w:szCs w:val="28"/>
              </w:rPr>
              <w:t>Представитель от граждан</w:t>
            </w:r>
          </w:p>
        </w:tc>
        <w:tc>
          <w:tcPr>
            <w:tcW w:w="3681" w:type="dxa"/>
            <w:shd w:val="clear" w:color="auto" w:fill="auto"/>
          </w:tcPr>
          <w:p w:rsidR="00E47FE7" w:rsidRPr="00B8479D" w:rsidRDefault="000F2DB8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Сивцова Е.Б.</w:t>
            </w:r>
          </w:p>
          <w:p w:rsidR="00E47FE7" w:rsidRPr="00B8479D" w:rsidRDefault="000F2DB8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Ажогина Ю.Ю.</w:t>
            </w:r>
          </w:p>
        </w:tc>
      </w:tr>
    </w:tbl>
    <w:p w:rsidR="00F42946" w:rsidRPr="00B8479D" w:rsidRDefault="00F42946">
      <w:pPr>
        <w:spacing w:line="240" w:lineRule="exact"/>
        <w:jc w:val="both"/>
        <w:rPr>
          <w:color w:val="auto"/>
          <w:sz w:val="22"/>
          <w:szCs w:val="22"/>
        </w:rPr>
        <w:sectPr w:rsidR="00F42946" w:rsidRPr="00B8479D">
          <w:pgSz w:w="11906" w:h="16838"/>
          <w:pgMar w:top="567" w:right="567" w:bottom="567" w:left="1134" w:header="0" w:footer="0" w:gutter="0"/>
          <w:cols w:space="720"/>
          <w:formProt w:val="0"/>
          <w:docGrid w:linePitch="249" w:charSpace="2047"/>
        </w:sectPr>
      </w:pPr>
    </w:p>
    <w:tbl>
      <w:tblPr>
        <w:tblW w:w="15309" w:type="dxa"/>
        <w:tblCellMar>
          <w:left w:w="23" w:type="dxa"/>
        </w:tblCellMar>
        <w:tblLook w:val="0000"/>
      </w:tblPr>
      <w:tblGrid>
        <w:gridCol w:w="418"/>
        <w:gridCol w:w="3410"/>
        <w:gridCol w:w="5386"/>
        <w:gridCol w:w="1985"/>
        <w:gridCol w:w="4110"/>
      </w:tblGrid>
      <w:tr w:rsidR="00F61373" w:rsidRPr="00B8479D" w:rsidTr="00BD49EA">
        <w:tc>
          <w:tcPr>
            <w:tcW w:w="418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410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E47FE7" w:rsidRPr="00B8479D" w:rsidRDefault="00E47FE7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E47FE7" w:rsidRPr="00B8479D" w:rsidRDefault="00F42946">
            <w:pPr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>Приложение 2</w:t>
            </w:r>
          </w:p>
          <w:p w:rsidR="00E47FE7" w:rsidRPr="00B8479D" w:rsidRDefault="00F42946">
            <w:pPr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color w:val="auto"/>
                <w:sz w:val="24"/>
                <w:szCs w:val="24"/>
              </w:rPr>
              <w:t xml:space="preserve">Утверждено решением комиссии от </w:t>
            </w:r>
            <w:r w:rsidR="00E1411F">
              <w:rPr>
                <w:color w:val="auto"/>
                <w:sz w:val="24"/>
                <w:szCs w:val="24"/>
              </w:rPr>
              <w:t>0</w:t>
            </w:r>
            <w:r w:rsidR="000F2DB8">
              <w:rPr>
                <w:color w:val="auto"/>
                <w:sz w:val="24"/>
                <w:szCs w:val="24"/>
              </w:rPr>
              <w:t>6</w:t>
            </w:r>
            <w:r w:rsidR="006300F8" w:rsidRPr="006300F8">
              <w:rPr>
                <w:color w:val="auto"/>
                <w:sz w:val="24"/>
                <w:szCs w:val="24"/>
              </w:rPr>
              <w:t>.03</w:t>
            </w:r>
            <w:r w:rsidRPr="006300F8">
              <w:rPr>
                <w:color w:val="auto"/>
                <w:sz w:val="24"/>
                <w:szCs w:val="24"/>
              </w:rPr>
              <w:t>.2017</w:t>
            </w:r>
            <w:r w:rsidR="00162376" w:rsidRPr="006300F8">
              <w:rPr>
                <w:color w:val="auto"/>
                <w:sz w:val="24"/>
                <w:szCs w:val="24"/>
              </w:rPr>
              <w:t xml:space="preserve"> </w:t>
            </w:r>
            <w:r w:rsidRPr="006300F8">
              <w:rPr>
                <w:color w:val="auto"/>
                <w:sz w:val="24"/>
                <w:szCs w:val="24"/>
              </w:rPr>
              <w:t>г.</w:t>
            </w:r>
            <w:r w:rsidRPr="00B8479D">
              <w:rPr>
                <w:color w:val="auto"/>
                <w:sz w:val="24"/>
                <w:szCs w:val="24"/>
              </w:rPr>
              <w:t xml:space="preserve"> Председатель комиссии</w:t>
            </w:r>
          </w:p>
          <w:p w:rsidR="00E47FE7" w:rsidRPr="00B8479D" w:rsidRDefault="00F42946">
            <w:pPr>
              <w:jc w:val="right"/>
              <w:rPr>
                <w:color w:val="auto"/>
                <w:sz w:val="24"/>
                <w:szCs w:val="24"/>
              </w:rPr>
            </w:pPr>
            <w:r w:rsidRPr="00B8479D">
              <w:rPr>
                <w:bCs/>
                <w:color w:val="auto"/>
                <w:sz w:val="24"/>
                <w:szCs w:val="24"/>
              </w:rPr>
              <w:t>____</w:t>
            </w:r>
            <w:r w:rsidR="00162376">
              <w:rPr>
                <w:bCs/>
                <w:color w:val="auto"/>
                <w:sz w:val="24"/>
                <w:szCs w:val="24"/>
              </w:rPr>
              <w:t>________</w:t>
            </w:r>
            <w:r w:rsidRPr="00B8479D">
              <w:rPr>
                <w:bCs/>
                <w:color w:val="auto"/>
                <w:sz w:val="24"/>
                <w:szCs w:val="24"/>
              </w:rPr>
              <w:t>_____</w:t>
            </w:r>
            <w:r w:rsidR="0016237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F2DB8">
              <w:rPr>
                <w:color w:val="auto"/>
                <w:sz w:val="24"/>
                <w:szCs w:val="24"/>
              </w:rPr>
              <w:t>Федоров В.Е.</w:t>
            </w:r>
          </w:p>
          <w:p w:rsidR="00E47FE7" w:rsidRPr="00B8479D" w:rsidRDefault="00E47FE7">
            <w:pPr>
              <w:jc w:val="right"/>
              <w:rPr>
                <w:color w:val="auto"/>
                <w:sz w:val="28"/>
                <w:szCs w:val="22"/>
              </w:rPr>
            </w:pPr>
          </w:p>
        </w:tc>
      </w:tr>
      <w:tr w:rsidR="00F61373" w:rsidRPr="00B8479D" w:rsidTr="00BD49EA">
        <w:tc>
          <w:tcPr>
            <w:tcW w:w="41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№ </w:t>
            </w:r>
          </w:p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п/п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Предложения 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Предложение внесено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center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Итоги рассмотрения вопроса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Порядок регулирования землепользования и застройки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Информирование населения о проекте внесения изменений в правила землепользования и застройки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1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. Публикация проекта внесения изменений в ПЗЗ </w:t>
            </w:r>
            <w:r w:rsidR="004677DC">
              <w:rPr>
                <w:bCs/>
                <w:color w:val="auto"/>
                <w:sz w:val="22"/>
                <w:szCs w:val="22"/>
                <w:shd w:val="clear" w:color="auto" w:fill="FFFFFF"/>
              </w:rPr>
              <w:t>Грушево-Дубовского</w:t>
            </w:r>
            <w:r w:rsidR="00147210"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сельского</w:t>
            </w:r>
            <w:r w:rsidR="00162376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>поселения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в Информационном бюллетене </w:t>
            </w:r>
            <w:r w:rsidR="004677DC">
              <w:rPr>
                <w:color w:val="auto"/>
                <w:sz w:val="22"/>
                <w:szCs w:val="22"/>
                <w:shd w:val="clear" w:color="auto" w:fill="FFFFFF"/>
              </w:rPr>
              <w:t>Грушево-Дубовского</w:t>
            </w:r>
            <w:r w:rsidR="00162376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поселения.</w:t>
            </w:r>
          </w:p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2. Проект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внесения изменений в ПЗЗ </w:t>
            </w:r>
            <w:r w:rsidR="004677DC">
              <w:rPr>
                <w:bCs/>
                <w:color w:val="auto"/>
                <w:sz w:val="22"/>
                <w:szCs w:val="22"/>
                <w:shd w:val="clear" w:color="auto" w:fill="FFFFFF"/>
              </w:rPr>
              <w:t>Грушево-Дубовского</w:t>
            </w:r>
            <w:r w:rsidR="00147210"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поселения размещен на информационном стенде в здании Администрации </w:t>
            </w:r>
            <w:r w:rsidR="004677DC">
              <w:rPr>
                <w:bCs/>
                <w:color w:val="auto"/>
                <w:sz w:val="22"/>
                <w:szCs w:val="22"/>
                <w:shd w:val="clear" w:color="auto" w:fill="FFFFFF"/>
              </w:rPr>
              <w:t>Грушево-Дубовского</w:t>
            </w:r>
            <w:r w:rsidR="00147210"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bCs/>
                <w:color w:val="auto"/>
                <w:sz w:val="22"/>
                <w:szCs w:val="22"/>
                <w:shd w:val="clear" w:color="auto" w:fill="FFFFFF"/>
              </w:rPr>
              <w:t xml:space="preserve">поселения, расположенном по </w:t>
            </w:r>
            <w:r w:rsidR="00162376">
              <w:rPr>
                <w:color w:val="auto"/>
                <w:sz w:val="22"/>
                <w:szCs w:val="22"/>
                <w:shd w:val="clear" w:color="auto" w:fill="FFFFFF"/>
              </w:rPr>
              <w:t xml:space="preserve">адресу: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Ростовская область, 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Белокалитвинский район, 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0F2DB8">
              <w:rPr>
                <w:color w:val="auto"/>
                <w:sz w:val="22"/>
                <w:szCs w:val="22"/>
                <w:shd w:val="clear" w:color="auto" w:fill="FFFFFF"/>
              </w:rPr>
              <w:t>х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0F2DB8">
              <w:rPr>
                <w:color w:val="auto"/>
                <w:sz w:val="22"/>
                <w:szCs w:val="22"/>
                <w:shd w:val="clear" w:color="auto" w:fill="FFFFFF"/>
              </w:rPr>
              <w:t>Грушевка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, ул. </w:t>
            </w:r>
            <w:r w:rsidR="000F2DB8">
              <w:rPr>
                <w:color w:val="auto"/>
                <w:sz w:val="22"/>
                <w:szCs w:val="22"/>
                <w:shd w:val="clear" w:color="auto" w:fill="FFFFFF"/>
              </w:rPr>
              <w:t>Центральная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, д. </w:t>
            </w:r>
            <w:r w:rsidR="000F2DB8">
              <w:rPr>
                <w:color w:val="auto"/>
                <w:sz w:val="22"/>
                <w:szCs w:val="22"/>
                <w:shd w:val="clear" w:color="auto" w:fill="FFFFFF"/>
              </w:rPr>
              <w:t>19А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, на период </w:t>
            </w:r>
            <w:r w:rsidR="000F7011">
              <w:rPr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2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147210" w:rsidRPr="00B8479D">
              <w:rPr>
                <w:color w:val="auto"/>
                <w:sz w:val="22"/>
                <w:szCs w:val="22"/>
                <w:shd w:val="clear" w:color="auto" w:fill="FFFFFF"/>
              </w:rPr>
              <w:t>6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-</w:t>
            </w:r>
            <w:r w:rsidR="000F7011">
              <w:rPr>
                <w:color w:val="auto"/>
                <w:sz w:val="22"/>
                <w:szCs w:val="22"/>
                <w:shd w:val="clear" w:color="auto" w:fill="FFFFFF"/>
              </w:rPr>
              <w:t>0</w:t>
            </w:r>
            <w:r w:rsidR="003C0C1B">
              <w:rPr>
                <w:color w:val="auto"/>
                <w:sz w:val="22"/>
                <w:szCs w:val="22"/>
                <w:shd w:val="clear" w:color="auto" w:fill="FFFFFF"/>
              </w:rPr>
              <w:t>6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.0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.201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>7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для всеобщего ознакомления на период проведения публичных слушаний.</w:t>
            </w:r>
          </w:p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  <w:shd w:val="clear" w:color="auto" w:fill="FFFFFF"/>
              </w:rPr>
            </w:pPr>
            <w:bookmarkStart w:id="6" w:name="__DdeLink__2795_2006523465"/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3. Проект внесения изменений в ПЗЗ размещен на официальном сайте Администрации</w:t>
            </w:r>
            <w:bookmarkEnd w:id="6"/>
            <w:r w:rsidR="000F7011">
              <w:rPr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4677DC">
              <w:rPr>
                <w:color w:val="auto"/>
                <w:sz w:val="22"/>
                <w:szCs w:val="22"/>
                <w:shd w:val="clear" w:color="auto" w:fill="FFFFFF"/>
              </w:rPr>
              <w:t>Грушево-Дубовского</w:t>
            </w:r>
            <w:r w:rsidR="00715013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 сельского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поселения.</w:t>
            </w:r>
          </w:p>
          <w:p w:rsidR="00E47FE7" w:rsidRPr="00B8479D" w:rsidRDefault="000F7011" w:rsidP="0057564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4.</w:t>
            </w:r>
            <w:r w:rsidR="00F42946"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Информационное сообщение опубликовано в газете «Перекресток» от 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Совершенствования порядка регулирования землепользования и застройки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>Привести нормативный документ в соответствие с требованиями градостроительной документации.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ПЗЗ будет приведено в соответствие по результатам публичных слушаний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EC0040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Выявления фактов, при которых в результате применения </w:t>
            </w:r>
            <w:r w:rsidR="00EC0040" w:rsidRPr="00B8479D">
              <w:rPr>
                <w:color w:val="auto"/>
                <w:sz w:val="22"/>
                <w:szCs w:val="22"/>
              </w:rPr>
              <w:t>ПЗЗ</w:t>
            </w:r>
            <w:r w:rsidRPr="00B8479D">
              <w:rPr>
                <w:color w:val="auto"/>
                <w:sz w:val="22"/>
                <w:szCs w:val="22"/>
              </w:rPr>
              <w:t xml:space="preserve"> земельные участки и объекты капитального строительства используются не эффективно, причиняется вред их правообладателям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Привести нормативный документ в соответствие с фактическим использованием земельных участков под объектами недвижимого имущества </w:t>
            </w:r>
          </w:p>
          <w:p w:rsidR="00E47FE7" w:rsidRPr="00B8479D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ПЗЗ будет приведено в соответствие по результатам публичных слушаний.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  <w:tr w:rsidR="00F61373" w:rsidRPr="00B8479D" w:rsidTr="00BD49EA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Защита прав и законных интересов граждан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Учет фактов отказа в регистрации права собственности на земельные участки, разрешенное использование которых не совпадает с видами разрешенного использования, включенными в ПЗЗ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Мероприятия публичных слушаний предусматривают прием замечаний и предложений заинтересованных лиц</w:t>
            </w:r>
          </w:p>
        </w:tc>
      </w:tr>
      <w:tr w:rsidR="00F61373" w:rsidRPr="00B8479D" w:rsidTr="00BD49EA">
        <w:trPr>
          <w:trHeight w:val="169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4B7EFD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«Ж.1 «ЗОНА ЗАСТРОЙКИ ИНДИВИДУАЛЬНЫМИ ЖИЛЫМИ ДОМАМИ».</w:t>
            </w:r>
          </w:p>
          <w:p w:rsidR="00E47FE7" w:rsidRPr="00B8479D" w:rsidRDefault="00E47FE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pStyle w:val="ConsPlusNormal"/>
              <w:widowControl/>
              <w:tabs>
                <w:tab w:val="left" w:pos="240"/>
                <w:tab w:val="left" w:pos="560"/>
                <w:tab w:val="left" w:pos="1211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4B7EFD" w:rsidRPr="00B84502" w:rsidRDefault="001C4913" w:rsidP="001C4913">
            <w:pPr>
              <w:tabs>
                <w:tab w:val="left" w:pos="271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</w:t>
            </w:r>
            <w:r w:rsidRPr="00B84502">
              <w:rPr>
                <w:color w:val="auto"/>
                <w:sz w:val="22"/>
                <w:szCs w:val="22"/>
              </w:rPr>
              <w:t xml:space="preserve">) </w:t>
            </w:r>
            <w:r w:rsidR="004B7EFD" w:rsidRPr="00B84502">
              <w:rPr>
                <w:color w:val="auto"/>
                <w:sz w:val="22"/>
                <w:szCs w:val="22"/>
              </w:rPr>
              <w:t xml:space="preserve">«Предельные размеры земельных участков в зоне Ж.1» изложить в следующей редакции: </w:t>
            </w:r>
          </w:p>
          <w:p w:rsidR="004B7EFD" w:rsidRPr="00B84502" w:rsidRDefault="004B7EFD" w:rsidP="00B84502">
            <w:pPr>
              <w:pStyle w:val="ConsNormal"/>
              <w:widowControl/>
              <w:tabs>
                <w:tab w:val="left" w:pos="56"/>
                <w:tab w:val="left" w:pos="271"/>
              </w:tabs>
              <w:spacing w:line="220" w:lineRule="exact"/>
              <w:ind w:left="57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5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«1. Минимальные размеры земе</w:t>
            </w:r>
            <w:r w:rsidR="006300F8" w:rsidRPr="00B8450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льных участков – не нормируются.</w:t>
            </w:r>
          </w:p>
          <w:p w:rsidR="004B7EFD" w:rsidRPr="00B84502" w:rsidRDefault="004B7EFD" w:rsidP="00B84502">
            <w:pPr>
              <w:tabs>
                <w:tab w:val="left" w:pos="271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 xml:space="preserve"> 2. Максимальные размеры земе</w:t>
            </w:r>
            <w:r w:rsidR="006300F8" w:rsidRPr="00B84502">
              <w:rPr>
                <w:color w:val="auto"/>
                <w:sz w:val="22"/>
                <w:szCs w:val="22"/>
              </w:rPr>
              <w:t>льных участков – не нормируются</w:t>
            </w:r>
            <w:r w:rsidRPr="00B84502">
              <w:rPr>
                <w:color w:val="auto"/>
                <w:sz w:val="22"/>
                <w:szCs w:val="22"/>
              </w:rPr>
              <w:t>»</w:t>
            </w:r>
            <w:r w:rsidR="006300F8" w:rsidRPr="00B84502">
              <w:rPr>
                <w:color w:val="auto"/>
                <w:sz w:val="22"/>
                <w:szCs w:val="22"/>
              </w:rPr>
              <w:t>.</w:t>
            </w:r>
          </w:p>
          <w:p w:rsidR="004B7EFD" w:rsidRPr="00B84502" w:rsidRDefault="004B7EFD" w:rsidP="001C4913">
            <w:pPr>
              <w:tabs>
                <w:tab w:val="left" w:pos="271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2</w:t>
            </w:r>
            <w:r w:rsidR="001C4913" w:rsidRPr="00B84502">
              <w:rPr>
                <w:color w:val="auto"/>
                <w:sz w:val="22"/>
                <w:szCs w:val="22"/>
              </w:rPr>
              <w:t xml:space="preserve">) дополнить пунктом </w:t>
            </w:r>
            <w:r w:rsidRPr="00B84502">
              <w:rPr>
                <w:color w:val="auto"/>
                <w:sz w:val="22"/>
                <w:szCs w:val="22"/>
                <w:shd w:val="clear" w:color="auto" w:fill="FFFFFF"/>
              </w:rPr>
              <w:t>«</w:t>
            </w:r>
            <w:r w:rsidRPr="00B84502">
              <w:rPr>
                <w:color w:val="auto"/>
                <w:sz w:val="22"/>
                <w:szCs w:val="22"/>
              </w:rPr>
              <w:t>Предельная площадь земельных участков в зоне Ж.1» следующего содержания: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«1. Для объектов индивидуального жилищного строительства: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- 0,04 га;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0,15 га.</w:t>
            </w:r>
          </w:p>
          <w:p w:rsidR="004B7EFD" w:rsidRPr="00B84502" w:rsidRDefault="00B84502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4B7EFD" w:rsidRPr="00B84502">
              <w:rPr>
                <w:rFonts w:ascii="Times New Roman" w:hAnsi="Times New Roman" w:cs="Times New Roman"/>
              </w:rPr>
              <w:t>Для ведения личного подсобного хозяйства: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- 0,06 га;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1,00 га.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3.Для ведения садоводства и огородничества: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- 0,03 га;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0,12 га.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4. Для объектов дачного строительства: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минимальный размер земельного участка - 0,05 га;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- максимальный размер земельного участка – 0,20 га.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5.Для детских дошкольных учреждений – 30-40 м</w:t>
            </w:r>
            <w:r w:rsidRPr="00B8450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84502">
              <w:rPr>
                <w:rFonts w:ascii="Times New Roman" w:hAnsi="Times New Roman" w:cs="Times New Roman"/>
              </w:rPr>
              <w:t xml:space="preserve"> на 1 место;</w:t>
            </w:r>
          </w:p>
          <w:p w:rsidR="004B7EFD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6.Для общеобразовательных школ – 17-50 м</w:t>
            </w:r>
            <w:r w:rsidRPr="00B84502">
              <w:rPr>
                <w:rFonts w:ascii="Times New Roman" w:hAnsi="Times New Roman" w:cs="Times New Roman"/>
                <w:vertAlign w:val="superscript"/>
              </w:rPr>
              <w:t>2</w:t>
            </w:r>
            <w:r w:rsidRPr="00B84502">
              <w:rPr>
                <w:rFonts w:ascii="Times New Roman" w:hAnsi="Times New Roman" w:cs="Times New Roman"/>
              </w:rPr>
              <w:t xml:space="preserve"> на 1 учащегося;</w:t>
            </w:r>
          </w:p>
          <w:p w:rsidR="00E47FE7" w:rsidRPr="00B84502" w:rsidRDefault="004B7EFD" w:rsidP="00B84502">
            <w:pPr>
              <w:pStyle w:val="af6"/>
              <w:tabs>
                <w:tab w:val="left" w:pos="271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7. Для объектов ин</w:t>
            </w:r>
            <w:r w:rsidR="001C4913" w:rsidRPr="00B84502">
              <w:rPr>
                <w:rFonts w:ascii="Times New Roman" w:hAnsi="Times New Roman" w:cs="Times New Roman"/>
              </w:rPr>
              <w:t>ого назначения – не нормируется</w:t>
            </w:r>
            <w:r w:rsidRPr="00B84502">
              <w:rPr>
                <w:rFonts w:ascii="Times New Roman" w:hAnsi="Times New Roman" w:cs="Times New Roman"/>
              </w:rPr>
              <w:t>»</w:t>
            </w:r>
            <w:r w:rsidR="001C4913" w:rsidRPr="00B84502">
              <w:rPr>
                <w:rFonts w:ascii="Times New Roman" w:hAnsi="Times New Roman" w:cs="Times New Roman"/>
              </w:rPr>
              <w:t>.</w:t>
            </w:r>
          </w:p>
          <w:p w:rsidR="001C4913" w:rsidRPr="00B84502" w:rsidRDefault="00B84502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3)</w:t>
            </w:r>
            <w:r w:rsidR="001C4913" w:rsidRPr="00B84502">
              <w:rPr>
                <w:color w:val="auto"/>
                <w:sz w:val="22"/>
                <w:szCs w:val="22"/>
              </w:rPr>
              <w:t>«Предельные параметры разрешенного строительства, реконструкции объектов капитального строительства для зоны Ж.1»:</w:t>
            </w:r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 xml:space="preserve">а) </w:t>
            </w:r>
            <w:r w:rsidR="005377B7" w:rsidRPr="00B84502">
              <w:rPr>
                <w:color w:val="auto"/>
                <w:sz w:val="22"/>
                <w:szCs w:val="22"/>
              </w:rPr>
              <w:t>в</w:t>
            </w:r>
            <w:r w:rsidRPr="00B84502">
              <w:rPr>
                <w:color w:val="auto"/>
                <w:sz w:val="22"/>
                <w:szCs w:val="22"/>
              </w:rPr>
              <w:t xml:space="preserve"> пункт</w:t>
            </w:r>
            <w:r w:rsidR="005377B7" w:rsidRPr="00B84502">
              <w:rPr>
                <w:color w:val="auto"/>
                <w:sz w:val="22"/>
                <w:szCs w:val="22"/>
              </w:rPr>
              <w:t>е</w:t>
            </w:r>
            <w:r w:rsidRPr="00B84502">
              <w:rPr>
                <w:color w:val="auto"/>
                <w:sz w:val="22"/>
                <w:szCs w:val="22"/>
              </w:rPr>
              <w:t xml:space="preserve"> 1 </w:t>
            </w:r>
            <w:r w:rsidR="005377B7" w:rsidRPr="00B84502">
              <w:rPr>
                <w:color w:val="000000"/>
                <w:sz w:val="22"/>
                <w:szCs w:val="22"/>
                <w:shd w:val="clear" w:color="auto" w:fill="FFFFFF"/>
              </w:rPr>
              <w:t xml:space="preserve">заменить слово </w:t>
            </w:r>
            <w:r w:rsidR="005377B7" w:rsidRPr="00B84502">
              <w:rPr>
                <w:iCs/>
                <w:color w:val="000000"/>
                <w:sz w:val="22"/>
                <w:szCs w:val="22"/>
                <w:shd w:val="clear" w:color="auto" w:fill="FFFFFF"/>
              </w:rPr>
              <w:t>«Коэффициент»</w:t>
            </w:r>
            <w:r w:rsidR="005377B7" w:rsidRPr="00B84502">
              <w:rPr>
                <w:color w:val="000000"/>
                <w:sz w:val="22"/>
                <w:szCs w:val="22"/>
                <w:shd w:val="clear" w:color="auto" w:fill="FFFFFF"/>
              </w:rPr>
              <w:t xml:space="preserve"> словом </w:t>
            </w:r>
            <w:r w:rsidR="005377B7" w:rsidRPr="00B84502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="005377B7" w:rsidRPr="00B84502">
              <w:rPr>
                <w:color w:val="000000"/>
                <w:sz w:val="22"/>
                <w:szCs w:val="22"/>
                <w:shd w:val="clear" w:color="auto" w:fill="FFFFFF"/>
              </w:rPr>
              <w:t xml:space="preserve">и исключить слова </w:t>
            </w:r>
            <w:r w:rsidR="005377B7" w:rsidRPr="00B84502">
              <w:rPr>
                <w:iCs/>
                <w:color w:val="000000"/>
                <w:sz w:val="22"/>
                <w:szCs w:val="22"/>
                <w:shd w:val="clear" w:color="auto" w:fill="FFFFFF"/>
              </w:rPr>
              <w:t>«(отношение суммы площадей застройки всех зданий и сооружений к площади земельного участка)</w:t>
            </w:r>
            <w:r w:rsidR="005377B7" w:rsidRPr="00B84502">
              <w:rPr>
                <w:color w:val="auto"/>
                <w:sz w:val="22"/>
                <w:szCs w:val="22"/>
              </w:rPr>
              <w:t>.</w:t>
            </w:r>
          </w:p>
          <w:p w:rsidR="001C4913" w:rsidRPr="00B84502" w:rsidRDefault="005377B7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 xml:space="preserve">б) </w:t>
            </w:r>
            <w:r w:rsidR="001C4913" w:rsidRPr="00B84502">
              <w:rPr>
                <w:color w:val="auto"/>
                <w:sz w:val="22"/>
                <w:szCs w:val="22"/>
              </w:rPr>
              <w:t xml:space="preserve"> исключить из пункта 2 слова:</w:t>
            </w:r>
          </w:p>
          <w:p w:rsidR="001C4913" w:rsidRPr="00B84502" w:rsidRDefault="005377B7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-</w:t>
            </w:r>
            <w:r w:rsidR="001C4913" w:rsidRPr="00B84502">
              <w:rPr>
                <w:color w:val="auto"/>
                <w:sz w:val="22"/>
                <w:szCs w:val="22"/>
              </w:rPr>
              <w:t>«</w:t>
            </w:r>
            <w:r w:rsidR="001C4913" w:rsidRPr="00B84502">
              <w:rPr>
                <w:color w:val="auto"/>
                <w:sz w:val="22"/>
                <w:szCs w:val="22"/>
                <w:shd w:val="clear" w:color="auto" w:fill="FFFFFF"/>
              </w:rPr>
              <w:t>для объектов основного вида разрешенного использования»;</w:t>
            </w:r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- «Для застроенных территорий минимальный отступ допускается по линии сложившейся застройки, при условии существующей ширины улиц в красных линиях</w:t>
            </w:r>
            <w:r w:rsidR="005377B7" w:rsidRPr="00B84502">
              <w:rPr>
                <w:color w:val="auto"/>
                <w:sz w:val="22"/>
                <w:szCs w:val="22"/>
              </w:rPr>
              <w:t xml:space="preserve"> не ниже установленного предела</w:t>
            </w:r>
            <w:r w:rsidRPr="00B84502">
              <w:rPr>
                <w:color w:val="auto"/>
                <w:sz w:val="22"/>
                <w:szCs w:val="22"/>
              </w:rPr>
              <w:t>»</w:t>
            </w:r>
            <w:r w:rsidR="005377B7" w:rsidRPr="00B84502">
              <w:rPr>
                <w:color w:val="auto"/>
                <w:sz w:val="22"/>
                <w:szCs w:val="22"/>
              </w:rPr>
              <w:t>;</w:t>
            </w:r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lastRenderedPageBreak/>
              <w:t>- «Данные отступы действуют в отношении вновь образуемых земельных участков с момента утверждения изменений настоящих правил. В отношении земельных участков на территории сложившейся застройки — по согласованию с главным архитектором района»</w:t>
            </w:r>
            <w:r w:rsidR="005377B7" w:rsidRPr="00B84502">
              <w:rPr>
                <w:color w:val="auto"/>
                <w:sz w:val="22"/>
                <w:szCs w:val="22"/>
              </w:rPr>
              <w:t xml:space="preserve"> .</w:t>
            </w:r>
          </w:p>
          <w:p w:rsidR="001C4913" w:rsidRPr="00B84502" w:rsidRDefault="001C4913" w:rsidP="001C4913">
            <w:pPr>
              <w:tabs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г) исключить из пункта 3 слова:</w:t>
            </w:r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«для всех остальных объектов данной зоны принимаются в соответствии с Региональными нормативами гр</w:t>
            </w:r>
            <w:r w:rsidR="005377B7" w:rsidRPr="00B84502">
              <w:rPr>
                <w:color w:val="auto"/>
                <w:sz w:val="22"/>
                <w:szCs w:val="22"/>
              </w:rPr>
              <w:t>адостроительного проектирования</w:t>
            </w:r>
            <w:r w:rsidRPr="00B84502">
              <w:rPr>
                <w:color w:val="auto"/>
                <w:sz w:val="22"/>
                <w:szCs w:val="22"/>
              </w:rPr>
              <w:t>»</w:t>
            </w:r>
            <w:r w:rsidR="005377B7" w:rsidRPr="00B84502">
              <w:rPr>
                <w:color w:val="auto"/>
                <w:sz w:val="22"/>
                <w:szCs w:val="22"/>
              </w:rPr>
              <w:t>.</w:t>
            </w:r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д) исключить из пункта 5 слова:</w:t>
            </w:r>
          </w:p>
          <w:p w:rsidR="001C4913" w:rsidRPr="00B84502" w:rsidRDefault="001C4913" w:rsidP="001C4913">
            <w:pPr>
              <w:pStyle w:val="af6"/>
              <w:widowControl w:val="0"/>
              <w:tabs>
                <w:tab w:val="left" w:pos="900"/>
                <w:tab w:val="left" w:pos="2265"/>
              </w:tabs>
              <w:spacing w:line="220" w:lineRule="exact"/>
              <w:jc w:val="both"/>
              <w:rPr>
                <w:rFonts w:ascii="Times New Roman" w:hAnsi="Times New Roman" w:cs="Times New Roman"/>
              </w:rPr>
            </w:pPr>
            <w:r w:rsidRPr="00B84502">
              <w:rPr>
                <w:rFonts w:ascii="Times New Roman" w:hAnsi="Times New Roman" w:cs="Times New Roman"/>
              </w:rPr>
              <w:t>«отнесенных к основным видам разрешенного использования и условно разрешенным видам использования,»</w:t>
            </w:r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е) пункт 5 дополнить строкой:</w:t>
            </w:r>
          </w:p>
          <w:p w:rsidR="001C4913" w:rsidRPr="00B84502" w:rsidRDefault="001C4913" w:rsidP="001C4913">
            <w:pPr>
              <w:pStyle w:val="af6"/>
              <w:widowControl w:val="0"/>
              <w:tabs>
                <w:tab w:val="left" w:pos="900"/>
                <w:tab w:val="left" w:pos="2265"/>
              </w:tabs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502">
              <w:rPr>
                <w:rFonts w:ascii="Times New Roman" w:hAnsi="Times New Roman" w:cs="Times New Roman"/>
                <w:iCs/>
                <w:shd w:val="clear" w:color="auto" w:fill="FFFFFF"/>
              </w:rPr>
              <w:t>«Предельное количество этажей для объектов капитального строительства не более 2х этажей.»</w:t>
            </w:r>
          </w:p>
          <w:p w:rsidR="001C4913" w:rsidRPr="00B84502" w:rsidRDefault="001C4913" w:rsidP="001C4913">
            <w:pPr>
              <w:pStyle w:val="14"/>
              <w:tabs>
                <w:tab w:val="left" w:pos="900"/>
              </w:tabs>
              <w:spacing w:line="22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502">
              <w:rPr>
                <w:color w:val="auto"/>
                <w:sz w:val="22"/>
                <w:szCs w:val="22"/>
              </w:rPr>
              <w:t>ж) пункт 7 изложить в следующей редакции:</w:t>
            </w:r>
          </w:p>
          <w:p w:rsidR="001C4913" w:rsidRPr="00B8479D" w:rsidRDefault="001C4913" w:rsidP="001C4913">
            <w:pPr>
              <w:pStyle w:val="af6"/>
              <w:tabs>
                <w:tab w:val="left" w:pos="900"/>
              </w:tabs>
              <w:spacing w:line="220" w:lineRule="exact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84502">
              <w:rPr>
                <w:rFonts w:ascii="Times New Roman" w:hAnsi="Times New Roman" w:cs="Times New Roman"/>
                <w:iCs/>
              </w:rPr>
              <w:t>«максимальная высота объекта капитального строительства, отнесенного к вспомогательным видам разрешенного использования, не должна превышать 8 метров».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По внесению изменений в статью 23 части III «Градостроительные регламенты» применительно к зоне Ж.1 «ЗОНА ЗАСТРОЙКИ ИНДИВИДУАЛЬНЫМИ ЖИЛЫМИ ДОМАМИ» 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15582C" w:rsidRPr="00B8479D" w:rsidRDefault="0015582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15582C" w:rsidRPr="00B8479D" w:rsidRDefault="0015582C" w:rsidP="0015582C">
            <w:pPr>
              <w:spacing w:line="240" w:lineRule="exact"/>
              <w:jc w:val="both"/>
              <w:rPr>
                <w:color w:val="auto"/>
                <w:shd w:val="clear" w:color="auto" w:fill="FFFF66"/>
              </w:rPr>
            </w:pPr>
            <w:r w:rsidRPr="00B8479D">
              <w:rPr>
                <w:color w:val="auto"/>
                <w:sz w:val="22"/>
                <w:szCs w:val="22"/>
              </w:rPr>
              <w:t>1. «За»</w:t>
            </w:r>
            <w:r w:rsidR="006300F8">
              <w:rPr>
                <w:color w:val="auto"/>
                <w:sz w:val="22"/>
                <w:szCs w:val="22"/>
              </w:rPr>
              <w:t xml:space="preserve"> </w:t>
            </w:r>
            <w:r w:rsidRPr="00B8479D">
              <w:rPr>
                <w:rFonts w:eastAsia="Arial"/>
                <w:color w:val="auto"/>
                <w:sz w:val="22"/>
                <w:szCs w:val="22"/>
              </w:rPr>
              <w:t xml:space="preserve">принятие решения – </w:t>
            </w:r>
            <w:r w:rsidR="00531CDF" w:rsidRPr="00B8479D">
              <w:rPr>
                <w:rFonts w:eastAsia="Arial"/>
                <w:color w:val="auto"/>
                <w:sz w:val="22"/>
                <w:szCs w:val="22"/>
              </w:rPr>
              <w:t>единогласно;</w:t>
            </w:r>
          </w:p>
          <w:p w:rsidR="0015582C" w:rsidRPr="00B8479D" w:rsidRDefault="0015582C" w:rsidP="0015582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15582C" w:rsidRPr="00B8479D" w:rsidRDefault="0015582C" w:rsidP="0015582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531CDF"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  <w:tr w:rsidR="00F61373" w:rsidRPr="00B8479D" w:rsidTr="00BD49EA">
        <w:trPr>
          <w:trHeight w:val="283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6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Предложение по внесению изменений в статью 23 части III «Градостроительные регламенты» применительно к зоне «Ж.2 «ЗОНА ЗАСТРОЙКИ МАЛОЭТАЖНЫМИ ЖИЛЫМИ ДОМАМИ».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6.1 «Предельные размеры земельных участков в зоне Ж.2» изложить в следующей редакции: 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6.2 дополнить пунктом и «Предельная площадь земельных участков в зоне Ж.2» следующего содержания: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1. Для объектов жилищного строительства и ведения личного подсобного хозяйства: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минимальный размер земельного участка - 0,04 га;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максимальный размер земельного участка – 0,15 га.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Для детских дошкольных учреждений – 30-40 м</w:t>
            </w:r>
            <w:r w:rsidRPr="005377B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B8479D">
              <w:rPr>
                <w:color w:val="auto"/>
                <w:sz w:val="22"/>
                <w:szCs w:val="22"/>
              </w:rPr>
              <w:t xml:space="preserve"> на 1 место;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3. Для общеобразовательных школ – 17-50 м</w:t>
            </w:r>
            <w:r w:rsidRPr="005377B7">
              <w:rPr>
                <w:color w:val="auto"/>
                <w:sz w:val="22"/>
                <w:szCs w:val="22"/>
                <w:vertAlign w:val="superscript"/>
              </w:rPr>
              <w:t>2</w:t>
            </w:r>
            <w:r w:rsidRPr="00B8479D">
              <w:rPr>
                <w:color w:val="auto"/>
                <w:sz w:val="22"/>
                <w:szCs w:val="22"/>
              </w:rPr>
              <w:t xml:space="preserve"> на 1 учащегося;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4. Для объектов ин</w:t>
            </w:r>
            <w:r w:rsidR="005377B7">
              <w:rPr>
                <w:color w:val="auto"/>
                <w:sz w:val="22"/>
                <w:szCs w:val="22"/>
              </w:rPr>
              <w:t>ого назначения – не нормируется</w:t>
            </w:r>
            <w:r w:rsidRPr="00B8479D">
              <w:rPr>
                <w:color w:val="auto"/>
                <w:sz w:val="22"/>
                <w:szCs w:val="22"/>
              </w:rPr>
              <w:t>»</w:t>
            </w:r>
            <w:r w:rsidR="005377B7">
              <w:rPr>
                <w:color w:val="auto"/>
                <w:sz w:val="22"/>
                <w:szCs w:val="22"/>
              </w:rPr>
              <w:t>.</w:t>
            </w:r>
          </w:p>
          <w:p w:rsidR="00531CDF" w:rsidRPr="00B8479D" w:rsidRDefault="005377B7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6.3</w:t>
            </w:r>
            <w:r w:rsidR="00531CDF" w:rsidRPr="00B8479D">
              <w:rPr>
                <w:color w:val="auto"/>
                <w:sz w:val="22"/>
                <w:szCs w:val="22"/>
              </w:rPr>
              <w:t>«Предельные параметры разрешенного строительства, реконструкции объектов капитального строительства для зоны Ж.2»: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а) в пункте 1 заменить слово «Коэффициент» словом «Процент» и исключить слова «(отношение суммы площадей застройки всех зданий и сооружений к </w:t>
            </w:r>
            <w:r w:rsidRPr="00B8479D">
              <w:rPr>
                <w:color w:val="auto"/>
                <w:sz w:val="22"/>
                <w:szCs w:val="22"/>
              </w:rPr>
              <w:lastRenderedPageBreak/>
              <w:t>площади земельного участка)»;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б) пункт 2 после слов «до отметки конька наиболее высокой части этих объе</w:t>
            </w:r>
            <w:r w:rsidR="00B84502">
              <w:rPr>
                <w:color w:val="auto"/>
                <w:sz w:val="22"/>
                <w:szCs w:val="22"/>
              </w:rPr>
              <w:t>ктов капитального строительства</w:t>
            </w:r>
            <w:r w:rsidRPr="00B8479D">
              <w:rPr>
                <w:color w:val="auto"/>
                <w:sz w:val="22"/>
                <w:szCs w:val="22"/>
              </w:rPr>
              <w:t>» дополнить строками следующего содержания: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«а для вспомогательных видов разрешенного использования — 5 м; 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Предельное количество этажей для основных видов разрешенного и условно разрешенных видов использования — 3 этажа, вспомогательных видов разрешенного использования — 1 этаж»;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в) исключить из пункта 3 слова: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«(при соблюдении Федерального закона от 22.07.2008 № 123-ФЗ «Технический регламент о требованиях пожарной безопасности»)»;</w:t>
            </w:r>
          </w:p>
          <w:p w:rsidR="00531CDF" w:rsidRPr="00B8479D" w:rsidRDefault="00531CDF" w:rsidP="00531CDF">
            <w:pPr>
              <w:tabs>
                <w:tab w:val="left" w:pos="560"/>
                <w:tab w:val="left" w:pos="900"/>
              </w:tabs>
              <w:spacing w:line="22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г) в пункте 3 слова «основного вида разрешенного использования минимальные отступы принимаются в соответствии с Региональными нормативами градостроительного проектирования» заменить словами «не менее 1м»;</w:t>
            </w:r>
          </w:p>
          <w:p w:rsidR="00E47FE7" w:rsidRPr="00B8479D" w:rsidRDefault="00531CDF" w:rsidP="00531CDF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0"/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2"/>
                <w:szCs w:val="22"/>
              </w:rPr>
              <w:t>д) в пункте 4 слова «принимаются в соответствии с Региональными нормативами градостроительного проектирования» заменить словами «30%».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31CDF" w:rsidRPr="00B8479D" w:rsidRDefault="00F42946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531CDF" w:rsidRPr="00B8479D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«Ж.2 «ЗОНА ЗАСТРОЙКИ МАЛОЭТАЖНЫМИ ЖИЛЫМИ ДОМАМИ» – единогласно;</w:t>
            </w:r>
          </w:p>
          <w:p w:rsidR="00531CDF" w:rsidRPr="00B8479D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31CDF" w:rsidRPr="00B8479D" w:rsidRDefault="00531CDF" w:rsidP="00531CDF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31CDF" w:rsidRPr="00B8479D" w:rsidRDefault="00531CDF">
            <w:pPr>
              <w:spacing w:line="240" w:lineRule="exact"/>
              <w:jc w:val="both"/>
              <w:rPr>
                <w:color w:val="auto"/>
                <w:shd w:val="clear" w:color="auto" w:fill="FFFF66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31CDF" w:rsidRPr="00B8479D" w:rsidRDefault="00531CDF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Внести изменения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 статью 23 части III «Градостроительные регламенты» применительно к зоне «Ж.2 «ЗОНА ЗАСТРОЙКИ МАЛОЭТАЖНЫМИ ЖИЛЫМИ ДОМАМИ»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0C75F3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7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«ОД.ОБЩЕСТВЕННО-ДЕЛОВАЯ ЗОНА»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</w:rPr>
              <w:t>7</w:t>
            </w:r>
            <w:r w:rsidR="002C1976" w:rsidRPr="00B8479D">
              <w:rPr>
                <w:color w:val="auto"/>
              </w:rPr>
              <w:t xml:space="preserve">.1 </w:t>
            </w:r>
            <w:r w:rsidR="00AC2D97" w:rsidRPr="00B8479D">
              <w:rPr>
                <w:color w:val="auto"/>
                <w:sz w:val="22"/>
                <w:szCs w:val="22"/>
              </w:rPr>
              <w:t>исключить слова: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«Предельные размеры земельных участков в зоне ОД устанавливаются в соответствии с Региональными нормативами градостроительного проектирования.»</w:t>
            </w:r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AC2D97" w:rsidRPr="00B8479D">
              <w:rPr>
                <w:color w:val="auto"/>
                <w:sz w:val="22"/>
                <w:szCs w:val="22"/>
              </w:rPr>
              <w:t>.2 дополнить пунктом «Предельные размеры земельных участков в зоне ОД» следующего содержания: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Максимальные размеры земе</w:t>
            </w:r>
            <w:r w:rsidR="000C75F3">
              <w:rPr>
                <w:color w:val="auto"/>
                <w:sz w:val="22"/>
                <w:szCs w:val="22"/>
              </w:rPr>
              <w:t>льных участков – не нормируются</w:t>
            </w:r>
            <w:r w:rsidRPr="00B8479D">
              <w:rPr>
                <w:color w:val="auto"/>
                <w:sz w:val="22"/>
                <w:szCs w:val="22"/>
              </w:rPr>
              <w:t>»</w:t>
            </w:r>
            <w:r w:rsidR="000C75F3">
              <w:rPr>
                <w:color w:val="auto"/>
                <w:sz w:val="22"/>
                <w:szCs w:val="22"/>
              </w:rPr>
              <w:t>.</w:t>
            </w:r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AC2D97" w:rsidRPr="00B8479D">
              <w:rPr>
                <w:color w:val="auto"/>
                <w:sz w:val="22"/>
                <w:szCs w:val="22"/>
              </w:rPr>
              <w:t>.3 дополнить пунктом «Предельная площадь земельных участков в зоне ОД» следующего содержания: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«Предельная площадь земельных участков для данной зоны не нормируется.» </w:t>
            </w:r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AC2D97" w:rsidRPr="00B8479D">
              <w:rPr>
                <w:color w:val="auto"/>
                <w:sz w:val="22"/>
                <w:szCs w:val="22"/>
              </w:rPr>
              <w:t>.4 пункт «Предельные параметры разрешенного строительства, реконструкции объектов капитального строительства для зоны ОД.»: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б) пункт 2 дополнить строками следующего содержания: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«максимальная высота объектов капитального строительства не должна превышать 15 метров до отметки конька наиболее высокой части этих объектов капитального строительства, для вспомогательных видов разре</w:t>
            </w:r>
            <w:r w:rsidR="000C75F3">
              <w:rPr>
                <w:color w:val="auto"/>
                <w:sz w:val="22"/>
                <w:szCs w:val="22"/>
              </w:rPr>
              <w:t xml:space="preserve">шенного использования не более 5 </w:t>
            </w:r>
            <w:r w:rsidRPr="00B8479D">
              <w:rPr>
                <w:color w:val="auto"/>
                <w:sz w:val="22"/>
                <w:szCs w:val="22"/>
              </w:rPr>
              <w:t>м;»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в) пункт 3 изложить в следующей редакции: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«- минимальные отступы от границ земельных участков в целях определения мест допустимого размещения зданий, строений и сооружений объектов - 3 м;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 от зданий, строений и сооружений   до красных линий улиц не менее 5 м, от красной линии проездов не менее 3 м.»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г) пункт 4 изложить в следующей редакции:</w:t>
            </w:r>
          </w:p>
          <w:p w:rsidR="00AC2D97" w:rsidRPr="00B8479D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«минимальные размеры озелененной территории земельных участков не нормируются».</w:t>
            </w:r>
          </w:p>
          <w:p w:rsidR="00AC2D97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7</w:t>
            </w:r>
            <w:r w:rsidR="002C1976" w:rsidRPr="00B8479D">
              <w:rPr>
                <w:color w:val="auto"/>
                <w:sz w:val="22"/>
                <w:szCs w:val="22"/>
              </w:rPr>
              <w:t>.5</w:t>
            </w:r>
            <w:r w:rsidR="00AC2D97" w:rsidRPr="00B8479D">
              <w:rPr>
                <w:color w:val="auto"/>
                <w:sz w:val="22"/>
                <w:szCs w:val="22"/>
              </w:rPr>
              <w:t>. Дополнить перечень «Условно-разрешенных видов использования», включив в него следующий пункт:</w:t>
            </w:r>
          </w:p>
          <w:p w:rsidR="00E47FE7" w:rsidRDefault="00AC2D97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«6. сооружения связи, радиовещания и телевидения».</w:t>
            </w:r>
          </w:p>
          <w:p w:rsidR="00A444B5" w:rsidRPr="00B8479D" w:rsidRDefault="00A444B5" w:rsidP="002C1976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left="128" w:firstLine="0"/>
              <w:jc w:val="both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2C1976" w:rsidRPr="00B8479D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«ОД.ОБЩЕСТВЕННО-ДЕЛОВАЯ ЗОНА». – единогласно;</w:t>
            </w:r>
          </w:p>
          <w:p w:rsidR="002C1976" w:rsidRPr="00B8479D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2C1976" w:rsidRPr="00B8479D" w:rsidRDefault="002C1976" w:rsidP="002C1976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2C1976" w:rsidRPr="00B8479D" w:rsidRDefault="002C197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«ОД.ОБЩЕСТВЕННО-ДЕЛОВАЯ ЗОНА»</w:t>
            </w:r>
          </w:p>
        </w:tc>
      </w:tr>
      <w:tr w:rsidR="00A444B5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A444B5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8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A444B5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исключить слова:</w:t>
            </w:r>
          </w:p>
          <w:p w:rsidR="00A444B5" w:rsidRPr="00A444B5" w:rsidRDefault="00A444B5" w:rsidP="00A444B5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trike/>
                <w:color w:val="000000"/>
                <w:sz w:val="22"/>
                <w:szCs w:val="22"/>
              </w:rPr>
            </w:pPr>
            <w:r w:rsidRPr="00A444B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ЗД устанавливаются в соответствии с Региональными нормативами гр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адостроительного проектирования</w:t>
            </w:r>
            <w:r w:rsidRPr="00A444B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8.2.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дополнить пунктом «Предельные размеры земельных участков в зоне ЗД»  следующего содержания: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suppressAutoHyphens w:val="0"/>
              <w:ind w:left="57"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2. Максимальные размеры земе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льных участков – не нормируются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.3 дополнить пунктом   «Предельная площадь земельных участков в зоне ЗД»  следующего содержания: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для данной зоны  не нормируются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ЗД.»: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а) в пункте 1 заменить слово «Коэффициент» словом </w:t>
            </w: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б) </w:t>
            </w: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пункт 2 дополнить строкой следующего содержания:</w:t>
            </w:r>
          </w:p>
          <w:p w:rsidR="00A444B5" w:rsidRPr="00A444B5" w:rsidRDefault="00A444B5" w:rsidP="00A444B5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A444B5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«- предельная высота зданий, строений, сооружений  - не нормируется.»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A444B5" w:rsidRPr="00A444B5" w:rsidRDefault="00A444B5" w:rsidP="00A444B5">
            <w:pPr>
              <w:pStyle w:val="14"/>
              <w:tabs>
                <w:tab w:val="left" w:pos="900"/>
              </w:tabs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iCs/>
                <w:color w:val="000000"/>
                <w:sz w:val="22"/>
                <w:szCs w:val="22"/>
              </w:rPr>
              <w:t>«-минимальные отступы от границ земельных участков в целях определения мест допустимого размещения зданий, строений и сооружений объектов  -</w:t>
            </w:r>
            <w:r w:rsidRPr="00A444B5">
              <w:rPr>
                <w:iCs/>
                <w:color w:val="000000"/>
                <w:sz w:val="22"/>
                <w:szCs w:val="22"/>
                <w:shd w:val="clear" w:color="auto" w:fill="FFFFFF"/>
              </w:rPr>
              <w:t>не нормируются;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A444B5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-  от зданий, строений и сооружений   до красных линий улиц не менее 5 м, от красной линии проездов не менее 3 м.»</w:t>
            </w:r>
          </w:p>
          <w:p w:rsidR="00A444B5" w:rsidRPr="00A444B5" w:rsidRDefault="00A444B5" w:rsidP="00A444B5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пункт 4 изложить в следующей редакции:</w:t>
            </w:r>
          </w:p>
          <w:p w:rsidR="00A444B5" w:rsidRPr="00983170" w:rsidRDefault="00A444B5" w:rsidP="00983170">
            <w:pPr>
              <w:tabs>
                <w:tab w:val="left" w:pos="108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A444B5">
              <w:rPr>
                <w:iCs/>
                <w:color w:val="000000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</w:t>
            </w:r>
            <w:r w:rsidR="00983170">
              <w:rPr>
                <w:iCs/>
                <w:color w:val="000000"/>
                <w:sz w:val="22"/>
                <w:szCs w:val="22"/>
                <w:shd w:val="clear" w:color="auto" w:fill="FFFFFF"/>
              </w:rPr>
              <w:t>льных участков — не нормируются</w:t>
            </w:r>
            <w:r w:rsidRPr="00A444B5">
              <w:rPr>
                <w:i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261E6B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A444B5" w:rsidRPr="00B8479D" w:rsidRDefault="00A444B5" w:rsidP="00A444B5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A444B5" w:rsidRPr="00B8479D" w:rsidRDefault="00A444B5" w:rsidP="00A444B5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A444B5" w:rsidRPr="00B8479D" w:rsidRDefault="00A444B5" w:rsidP="00A444B5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444B5" w:rsidRPr="00B8479D" w:rsidRDefault="00A444B5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«ЗД. ЗОНА ОБЪЕКТОВ ЗДРАВООХРАНЕНИЯ»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9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A444B5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«З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ИСТОЧНИКОВ ВОДОСНАБЖЕНИЯ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001EA" w:rsidRPr="00B8479D" w:rsidRDefault="00A444B5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9.1 в преамбуле зоны З</w:t>
            </w:r>
            <w:r w:rsidR="00983170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</w:t>
            </w:r>
            <w:r w:rsidR="005001EA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, исключить слова: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«Виды разрешенного использования земельных участков, иных объектов недвижимости, расположенных в зоне источников водоснабжения устанавливаются в индивидуальном порядке уполномоченными органами»;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9.2 добавить пункт 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«Основные виды разрешенного использования: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1. водозаборные здания и сооружения;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водопроводные насосные станции (ВНС);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3. аварийно-диспетчерские службы организаций, осуществляющих эксплуатацию водопроводных сетей инж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енерно-технического обеспечения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9.3 добавить строки 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не устанавливаются.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Вспомогательные виды разрешенного использования для данной зоны не устанавливаются.»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9.4 исключить слова: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ЗВ устанавливаются в соответствии с Региональными нормативами градостроительного проектирования.»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9.5 дополнить пунктом «Предельные размеры земельных участков в зоне ЗВ» 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«1. Минимальные размеры земельных участков – не нормируются.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9.6 дополнить пунктом «Предельная площ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адь земельных участков в зоне З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В.»  следующего содержания: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площадь земельных участков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для данной зоны не нормируется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="00A444B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</w:p>
          <w:p w:rsidR="005001EA" w:rsidRPr="00B8479D" w:rsidRDefault="005001EA" w:rsidP="00983170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9.7 пункт «Предельные параметры разрешенного строительства, реконструкции объектов капитального строительства для зоны З.В.»: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изложив пункт 1 в следующей редакции: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Максимальный процент застройки в границах земельного участка для данной зоны составляет 60%;»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отступы от стен зданий и сооружений до границ земельных участков не нормируются.»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земельных участков не нормируются.»</w:t>
            </w:r>
          </w:p>
          <w:p w:rsidR="005001EA" w:rsidRPr="00B8479D" w:rsidRDefault="005001EA" w:rsidP="005001EA">
            <w:pPr>
              <w:pStyle w:val="ConsNormal"/>
              <w:tabs>
                <w:tab w:val="left" w:pos="412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пункт 4 дополнить строками следующего содержания:</w:t>
            </w:r>
          </w:p>
          <w:p w:rsidR="00E47FE7" w:rsidRPr="00B8479D" w:rsidRDefault="005001EA" w:rsidP="005001EA">
            <w:pPr>
              <w:pStyle w:val="14"/>
              <w:tabs>
                <w:tab w:val="left" w:pos="412"/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«максимальное количество этажей зданий, строений, сооружений на территории земельного участка не нормируются».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5001EA" w:rsidRPr="00B8479D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«З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ЗОНА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ИСТОЧНИКОВ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ВОДОСНАБЖЕНИЯ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5001EA" w:rsidRPr="00B8479D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001EA" w:rsidRPr="00B8479D" w:rsidRDefault="005001EA" w:rsidP="005001EA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001EA" w:rsidRPr="00B8479D" w:rsidRDefault="005001EA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 w:rsidP="00A444B5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«З</w:t>
            </w:r>
            <w:r w:rsidR="00A444B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В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. ЗОНА</w:t>
            </w:r>
            <w:r w:rsidR="00A444B5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ИСТОЧНИКОВ </w:t>
            </w:r>
            <w:r w:rsidR="00A444B5"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444B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ВОДОСНАБЖЕНИЯ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10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Pr="00B8479D" w:rsidRDefault="00DB2FB2" w:rsidP="00983170">
            <w:pPr>
              <w:pStyle w:val="af6"/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10.1 исключить слова: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«Предельные размеры земельных участков в зоне П.1 устанавливаются в соответствии с Региональными нормативами градостроительного проектирования.»</w:t>
            </w:r>
          </w:p>
          <w:p w:rsidR="00DB2FB2" w:rsidRPr="00B8479D" w:rsidRDefault="00DB2FB2" w:rsidP="00983170">
            <w:pPr>
              <w:pStyle w:val="af6"/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10.2 дополнить пунктом «Предельные размеры земельных участков в зоне П.1» следующего содержания: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10.3 дополнить пунктом «Предельная площадь земельных участков в зоне П.1» следующего содержания: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10.4 «Предельные параметры разрешенного строительства, реконструкции объектов капитального строительства для зоны П.1.»: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lastRenderedPageBreak/>
              <w:t>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б) пункт 2 изложить в следующей редакции:</w:t>
            </w:r>
          </w:p>
          <w:p w:rsidR="00DB2FB2" w:rsidRPr="00B8479D" w:rsidRDefault="00983170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hd w:val="clear" w:color="auto" w:fill="FFFFFF"/>
              </w:rPr>
              <w:t>«2.</w:t>
            </w:r>
            <w:r w:rsidR="00DB2FB2"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минимальные отступы от стен зданий и сооружений до границ земельных участков не нормируются.»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в) пункт 3 изложить в следующей редакции: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г) дополнить пунктом 4 следующего содержания: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«4. максимальное количество этажей зданий, строений, сооружений на территории земельного участка – до 3-х этажей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Предельная высота зданий, строений, сооружений для данной зоны не нормируется.»</w:t>
            </w:r>
          </w:p>
          <w:p w:rsidR="00DB2FB2" w:rsidRPr="00B8479D" w:rsidRDefault="00DB2FB2" w:rsidP="00DB2FB2">
            <w:pPr>
              <w:pStyle w:val="af6"/>
              <w:spacing w:line="220" w:lineRule="exact"/>
              <w:ind w:firstLine="129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10.5. Дополнить перечень «Основные виды разрешенного использования», включив следующий пункт:</w:t>
            </w:r>
          </w:p>
          <w:p w:rsidR="00E47FE7" w:rsidRPr="00DD1E95" w:rsidRDefault="00DB2FB2" w:rsidP="00983170">
            <w:pPr>
              <w:pStyle w:val="af6"/>
              <w:spacing w:line="220" w:lineRule="exact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iCs/>
                <w:shd w:val="clear" w:color="auto" w:fill="FFFFFF"/>
              </w:rPr>
              <w:t>«24.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«П.1. КОММУНАЛЬНО-СКЛАДСКАЯ ЗОНА» – единогласно;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DB2FB2" w:rsidRPr="00B8479D" w:rsidRDefault="00DB2FB2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«П.1. КОММУНАЛЬНО-СКЛАДСКАЯ ЗОНА»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493B89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</w:t>
            </w:r>
            <w:r w:rsidR="00493B89" w:rsidRPr="00B8479D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«П.2. ЗОНА ПРОИЗВОДСТВЕННЫХ ПРЕДПРИЯТИЙ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КЛАССОВ ОПАСНОСТИ»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635CB1" w:rsidRPr="00635CB1" w:rsidRDefault="00DB2FB2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sz w:val="22"/>
                <w:szCs w:val="22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11.1 </w:t>
            </w:r>
            <w:r w:rsidR="00635CB1" w:rsidRPr="00635CB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Перечень «Основные виды разрешенного использования» дополнить пунктами:</w:t>
            </w:r>
          </w:p>
          <w:p w:rsidR="00635CB1" w:rsidRPr="00635CB1" w:rsidRDefault="00635CB1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635CB1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«19. Коммунальное обслуживание;</w:t>
            </w:r>
          </w:p>
          <w:p w:rsidR="00635CB1" w:rsidRPr="00635CB1" w:rsidRDefault="00635CB1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635CB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20. сооружения связи, радиовещания и телевидения».</w:t>
            </w:r>
          </w:p>
          <w:p w:rsidR="00DB2FB2" w:rsidRPr="00B8479D" w:rsidRDefault="00635CB1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11.2 </w:t>
            </w:r>
            <w:r w:rsidR="00DB2FB2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исключить слова: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П.2 устанавливаются в соответствии с Региональными нормативами градостроительного проектирования.»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11.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дополнить пунктом «Предельные размеры земельных участков в зоне П.2» следующего содержания: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11.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дополнить пунктом «Предельная площадь земельных участков в зоне П.2» следующего содержания: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11.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«Предельные параметры разрешенного строительства, реконструкции объектов капитального строительства для зоны П.2.»: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пункт 1 изложить в следующей редакции: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«процент застройки земельного участка составляет: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- минимальный процент застройки земельного участка объектами капитального данной зоны не нормируется;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максимальный процент застройки земельного участка объектами капитального строительства данной зоны составляет 75%.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максимальный процент застройки земельного участка гаражами - 75%.»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DB2FB2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</w:t>
            </w:r>
            <w:r w:rsidR="00DB2FB2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минимальные отступы от стен зданий и сооружений до границ земельных участков не нормируются.»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DB2FB2" w:rsidRPr="00B8479D" w:rsidRDefault="00DB2FB2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дополнить пунктом 4 следующего содержания:</w:t>
            </w:r>
          </w:p>
          <w:p w:rsidR="00DB2FB2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«4.</w:t>
            </w:r>
            <w:r w:rsidR="00DB2FB2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максимальное количество этажей зданий, строений, сооружений для данной зоны не нормируется.</w:t>
            </w:r>
          </w:p>
          <w:p w:rsidR="00E47FE7" w:rsidRPr="00B8479D" w:rsidRDefault="00DB2FB2" w:rsidP="00635CB1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предельная высота зданий, строений, сооружений д</w:t>
            </w:r>
            <w:r w:rsidR="00635CB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ля данной зоны - не нормируется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B2FB2" w:rsidRPr="00B8479D" w:rsidRDefault="00261E6B" w:rsidP="00DB2FB2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ынесено на голосование три варианта: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П.2. ЗОНА ПРОИЗВОДСТВЕННЫХ ПРЕДПРИЯТИЙ III - V КЛАССОВ ОПАСНОСТИ» – единогласно;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B2FB2" w:rsidRPr="00B8479D" w:rsidRDefault="00DB2FB2" w:rsidP="00DB2FB2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Решение: 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««П.2. ЗОНА ПРОИЗВОДСТВЕННЫХ ПРЕДПРИЯТИЙ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-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 КЛАССОВ ОПАСНОСТИ»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>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513815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546D24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«П.</w:t>
            </w:r>
            <w:r w:rsidR="00513815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ЗОНА СЕЛЬСКОХОЗЯЙСТВЕННЫХ ПРЕДПРИЯТИЙ III-V КЛАССОВ ОПАСНОСТИ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12.1 добавить строки следующего содержания: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не устанавливаются.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12.2 исключить слова: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П.3 устанавливаются в соответствии с Региональными нормативами градостроительного проектирования.»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12.3 дополнить пунктом «Предельные размеры земельных участков в зоне П.3» следующего содержания: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546D24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12.3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дополнить пунктом «Предельная площадь земельных участков в зоне П.3» следующего содержания: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546D24" w:rsidRPr="00B8479D" w:rsidRDefault="00983170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12.4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параметры разрешенного строительства, реконструкции объектов капитального строительства для зоны П.3»: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«Процент» и исключить слова «(отношение суммы площадей застройки всех зданий и сооружений к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площади земельного участка)»;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в пункте 1 заменить слова «устанавливается в соответствии с Региональными нормативами градостроительного проектирования» заменить словами «не нормируются».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2 изложить в следующей редакции:</w:t>
            </w:r>
          </w:p>
          <w:p w:rsidR="00546D24" w:rsidRPr="00B8479D" w:rsidRDefault="00635CB1" w:rsidP="00983170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</w:t>
            </w:r>
            <w:r w:rsidR="00546D24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минимальные отступы от стен зданий и сооружений до границ земельных участков не нормируются.»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пункт 3 изложить в следующей редакции:</w:t>
            </w:r>
          </w:p>
          <w:p w:rsidR="00546D24" w:rsidRPr="00B8479D" w:rsidRDefault="00546D24" w:rsidP="00983170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546D24" w:rsidRPr="00B8479D" w:rsidRDefault="00546D24" w:rsidP="00546D24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д) дополнить пунктом 4 следующего содержания:</w:t>
            </w:r>
          </w:p>
          <w:p w:rsidR="00546D24" w:rsidRPr="00B8479D" w:rsidRDefault="00546D24" w:rsidP="00983170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«4.  предельное количество этажей зданий, строений, сооружений на территории земельного участка не нормируется.</w:t>
            </w:r>
          </w:p>
          <w:p w:rsidR="00E47FE7" w:rsidRPr="00B8479D" w:rsidRDefault="00546D24" w:rsidP="000A1ECE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Предельная высота зданий, строений, сооружений для данной зоны не нормируется».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261E6B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546D24" w:rsidRPr="00B8479D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«П.3. ЗОНА СЕЛЬСКОХОЗЯЙСТВЕННЫХ ПРЕДПРИЯТИЙ III-V КЛАССОВ ОПАСНОСТИ» – единогласно;</w:t>
            </w:r>
          </w:p>
          <w:p w:rsidR="00546D24" w:rsidRPr="00B8479D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546D24" w:rsidRPr="00B8479D" w:rsidRDefault="00546D24" w:rsidP="00546D24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 w:rsidP="00183234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«П.</w:t>
            </w:r>
            <w:r w:rsidR="00513815"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3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 xml:space="preserve">. ЗОНА СЕЛЬСКОХОЗЯЙСТВЕННЫХ ПРЕДПРИЯТИЙ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  <w:lang w:val="en-US"/>
              </w:rPr>
              <w:t>III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-V КЛАССОВ ОПАСНОСТИ».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 w:rsidP="00183234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</w:t>
            </w:r>
            <w:r w:rsidR="00183234" w:rsidRPr="00B8479D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E47FE7" w:rsidRPr="00B8479D" w:rsidRDefault="00F42946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«П.4. ЗОНА ПРОИЗВОДСТВЕННЫХ ПРЕДПРИЯТИЙ I-II КЛАССОВ ОПАСНОСТИ»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B8479D" w:rsidRDefault="00183234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13.1 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исключить слова: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П.4 устанавливаются в соответствии с Региональными нормативами градостроительного проектирования.»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13.2 дополнить пунктом «Предельные размеры земельных участков в зоне П.4» следующего содержания: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13.3 дополнить пунктом «Предельная площадь земельных участков в зоне П.4» следующего содержания: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13.4 «Предельные параметры разрешенного строительства, реконструкции объектов капитального строительства для зоны П.4»: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1B7C20" w:rsidRPr="00B8479D" w:rsidRDefault="003772B6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 пункте 1 заменить слова «устанавливается в соответствии с Региональными нормативами градостроительного проектирования» заменить словами «не нормируются».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2 изложить в следующей редакции: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«2. минимальные отступы от стен зданий и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сооружений до границ земельных участков не нормируются.»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пункт 3 изложить в следующей редакции: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1B7C20" w:rsidRPr="00B8479D" w:rsidRDefault="001B7C20" w:rsidP="001B7C2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д) дополнить пунктом 4 следующего содержания: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«4.  предельное количество этажей зданий, строений, сооружений на территории земельного участка не нормируется.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Предельная высота зданий, строений, сооружений для данной зоны не нормируется».</w:t>
            </w:r>
          </w:p>
          <w:p w:rsidR="001B7C20" w:rsidRPr="00B8479D" w:rsidRDefault="001B7C20" w:rsidP="0098317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13.</w:t>
            </w:r>
            <w:r w:rsidR="008F6BD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5.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Дополнить перечень «Основные виды разрешенного использования», включив следующий пункт:</w:t>
            </w:r>
          </w:p>
          <w:p w:rsidR="00E47FE7" w:rsidRPr="00B8479D" w:rsidRDefault="00983170" w:rsidP="00015347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</w:t>
            </w:r>
            <w:r w:rsidR="0001534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B8479D" w:rsidRDefault="00261E6B" w:rsidP="001B7C20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  <w:p w:rsidR="00E47FE7" w:rsidRPr="00B8479D" w:rsidRDefault="00E47FE7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1B7C20" w:rsidRPr="00B8479D" w:rsidRDefault="00F42946" w:rsidP="001B7C20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1B7C20" w:rsidRPr="00B8479D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П.4. ЗОНА ПРОИЗВОДСТВЕННЫХ ПРЕДПРИЯТИЙ I-II КЛАССОВ ОПАСНОСТИ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1B7C20" w:rsidRPr="00B8479D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1B7C20" w:rsidRPr="00B8479D" w:rsidRDefault="001B7C20" w:rsidP="001B7C2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E47FE7" w:rsidRPr="00B8479D" w:rsidRDefault="00E47FE7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E47FE7" w:rsidRPr="00B8479D" w:rsidRDefault="00F42946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E47FE7" w:rsidRPr="00B8479D" w:rsidRDefault="00E47FE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E47FE7" w:rsidRPr="00B8479D" w:rsidRDefault="00F42946" w:rsidP="00FA15E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1B7C2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П.4. ЗОНА ПРОИЗВОДСТВЕННЫХ ПРЕДПРИЯТИЙ I-II КЛАССОВ ОПАСНОСТИ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14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</w:t>
            </w:r>
            <w:r w:rsidR="00FA15EC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14.1 исключить слова: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Р.1 устанавливаются в соответствии с Региональными нормативами градостроительного проектирования.»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14.2 дополнить пунктом «Предельные размеры земельных участков в зоне Р.1» следующего содержания: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14.3 дополнить пунктом «Предельная площадь земельных участков в зоне Р.1» следующего содержания: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14.4 пункт «Предельные параметры разрешенного строительства, реконструкции объектов капитального строительства для зоны Р.1.»: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«- минимальные отступы от границ земельных участков в целях определения мест допустимого размещения зданий, строений, сооружений - 1 м;»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дополнить строкой следующего содержания: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«Предельная высота зданий, строений, сооружений для данной зоны - не нормируется».</w:t>
            </w:r>
          </w:p>
          <w:p w:rsidR="00FA15EC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14.5. Дополнить перечень «Основные виды разрешенного использования», включив следующий пункт:</w:t>
            </w:r>
          </w:p>
          <w:p w:rsidR="005E1AA1" w:rsidRPr="00B8479D" w:rsidRDefault="00FA15EC" w:rsidP="00FA15E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FA15EC" w:rsidRPr="00B8479D" w:rsidRDefault="00261E6B" w:rsidP="00FA15EC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FA15EC" w:rsidRPr="00B8479D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FA15EC" w:rsidRPr="00B8479D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FA15EC" w:rsidRPr="00B8479D" w:rsidRDefault="00FA15EC" w:rsidP="00FA15E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FA15E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FA15EC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Р.1.ЗОНА ПРИРОДНОГО ЛАНДШАФТА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15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Предложение по внесению изменений в статью 23 части III «Градостроительные регламенты» применительно к зоне «</w:t>
            </w:r>
            <w:r w:rsidR="00DC50F7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C50F7" w:rsidRPr="00B8479D" w:rsidRDefault="00EA5523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 xml:space="preserve">15.1 </w:t>
            </w:r>
            <w:r w:rsidR="00DC50F7" w:rsidRPr="00B8479D">
              <w:rPr>
                <w:rFonts w:ascii="Times New Roman" w:hAnsi="Times New Roman" w:cs="Times New Roman"/>
                <w:shd w:val="clear" w:color="auto" w:fill="FFFFFF"/>
              </w:rPr>
              <w:t>исключить слова: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«Предельные размеры земельных участков в зоне Р.2 устанавливаются в соответствии с Региональными нормативами градостроительного проектирования.»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15.2 дополнить пунктом «Предельные размеры земельных участков в зоне Р.2» следующего содержания: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15.3 дополнить пунктом «Предельная площадь земельных участков Р.2» следующего содержания: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15.4 пункт «Предельные параметры разрешенного строительства, реконструкции объектов капитального строительства для зоны Р.2.»: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б) пункт 2 изложить в следующей редакции: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«- минимальные отступы от границ земельных участков в целях определения мест допустимого размещения зданий, строений, сооружений - 1 м;»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в) пункт 3 дополнить строкой следующего содержания: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«- максимальное количество этажей зданий, строений, сооружений на территории земельного участка – 2 этажа».</w:t>
            </w:r>
          </w:p>
          <w:p w:rsidR="00DC50F7" w:rsidRPr="00B8479D" w:rsidRDefault="00DC50F7" w:rsidP="00DC50F7">
            <w:pPr>
              <w:pStyle w:val="af6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>15.5. Дополнить перечень «Условно-разрешенных видов использования», включив в него следующий пункт:</w:t>
            </w:r>
          </w:p>
          <w:p w:rsidR="005E1AA1" w:rsidRPr="000A1ECE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0A1ECE">
              <w:rPr>
                <w:color w:val="auto"/>
                <w:sz w:val="22"/>
                <w:szCs w:val="22"/>
                <w:shd w:val="clear" w:color="auto" w:fill="FFFFFF"/>
              </w:rPr>
              <w:t>«4.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DC50F7" w:rsidRPr="00B8479D" w:rsidRDefault="00DC50F7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</w:p>
          <w:p w:rsidR="00DC50F7" w:rsidRPr="00B8479D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DC50F7" w:rsidRPr="00B8479D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DC50F7" w:rsidRPr="00B8479D" w:rsidRDefault="00DC50F7" w:rsidP="00DC50F7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DC50F7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DC50F7"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Р.2. ЗОНА ПАРКОВ, СКВЕРОВ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61373" w:rsidRPr="00B8479D" w:rsidTr="00BD49EA">
        <w:trPr>
          <w:trHeight w:val="510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EA5523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</w:t>
            </w:r>
            <w:r w:rsidR="00EA5523" w:rsidRPr="00B8479D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DC50F7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16.1 добавить строки следующего содержания: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«Условно-разрешенные виды использования для данной зоны не устанавливаются.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16.2 исключить слова: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«Предельные размеры земельных участков в зоне Р.3 устанавливаются в соответствии с Региональными </w:t>
            </w:r>
            <w:r w:rsidRPr="00B8479D">
              <w:rPr>
                <w:color w:val="auto"/>
                <w:sz w:val="22"/>
                <w:szCs w:val="22"/>
              </w:rPr>
              <w:lastRenderedPageBreak/>
              <w:t>нормативами градостроительного проектирования.»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16.3 дополнить пунктом «Предельные размеры земельных участков в зоне Р.3» следующего содержания: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16.4 дополнить пунктом «Предельная площадь земельных участков в зоне Р.3» следующего содержания: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«Предельная площадь земельных участков для данной зоны не нормируется.» 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16.5 пункт «Предельные параметры разрешенного строительства, реконструкции объектов капитального строительства для зоны Р.3.»: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б) пункт 2 изложить в следующей редакции: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в) пункт 3 изложить в следующей редакции: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«- максимальная высота объектов капитального строительства не должна превышать 12 метров от планировочной отметки земли.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- максимальное количество этажей зданий, строений, сооружений для данной зоны – не нормируется».</w:t>
            </w:r>
          </w:p>
          <w:p w:rsidR="00DC50F7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16.6. Дополнить перечень «Основные виды разрешенного использования», включив в него следующий пункт:</w:t>
            </w:r>
          </w:p>
          <w:p w:rsidR="005E1AA1" w:rsidRPr="00B8479D" w:rsidRDefault="00DC50F7" w:rsidP="00DC50F7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30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«6.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C06A1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Р.3.ЗОНА ЗЕЛЕНЫХ НАСАЖДЕНИЙ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A1ECE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A1ECE" w:rsidRPr="00B8479D" w:rsidRDefault="000A1ECE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17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A1ECE" w:rsidRPr="00B8479D" w:rsidRDefault="0092319C" w:rsidP="0092319C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«Р.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ОБЪЕКТОВ ОТДЫХА И ЛЕЧЕБНО-ОЗДОРОВИТЕЛЬНОГО НАЗНАЧЕНИЯ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.1 исключить слова:</w:t>
            </w:r>
          </w:p>
          <w:p w:rsidR="0092319C" w:rsidRPr="0092319C" w:rsidRDefault="0092319C" w:rsidP="0092319C">
            <w:pPr>
              <w:pStyle w:val="ConsPlu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trike/>
                <w:color w:val="000000"/>
                <w:sz w:val="22"/>
                <w:szCs w:val="22"/>
              </w:rPr>
            </w:pPr>
            <w:r w:rsidRPr="0092319C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«Предельные размеры земельных участков в зоне Р.4 устанавливаются в соответствии с Региональными нормативами градостроительного проектирования.»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.2 дополнить пунктом «Предельные размеры земельных участков в зоне Р.4»  следующего содержания: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2. Максимальные размеры земельных участков – не </w:t>
            </w: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lastRenderedPageBreak/>
              <w:t>нормируются.»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дополнить пунктом   «Предельная площадь земельных участков в зоне Р.4»  следующего содержания: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 для данной зоны  не нормируются.» 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7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пункт «Предельные параметры разрешенного строительства, реконструкции объектов капитального строительства для зоны Р.4.»: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92319C" w:rsidRPr="0092319C" w:rsidRDefault="0092319C" w:rsidP="0092319C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319C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92319C" w:rsidRPr="0092319C" w:rsidRDefault="0092319C" w:rsidP="0092319C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319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92319C" w:rsidRPr="0092319C" w:rsidRDefault="0092319C" w:rsidP="0092319C">
            <w:pPr>
              <w:jc w:val="both"/>
              <w:rPr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  <w:shd w:val="clear" w:color="auto" w:fill="FFFFFF"/>
              </w:rPr>
              <w:t>«-</w:t>
            </w:r>
            <w:r w:rsidRPr="0092319C">
              <w:rPr>
                <w:iCs/>
                <w:color w:val="000000"/>
                <w:sz w:val="22"/>
                <w:szCs w:val="22"/>
                <w:shd w:val="clear" w:color="auto" w:fill="FFFFFF"/>
              </w:rPr>
              <w:t>максимальная высота вновь размещаемых и реконструируемых объектов капитального строительства</w:t>
            </w:r>
            <w:r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2319C">
              <w:rPr>
                <w:iCs/>
                <w:color w:val="000000"/>
                <w:sz w:val="22"/>
                <w:szCs w:val="22"/>
                <w:shd w:val="clear" w:color="auto" w:fill="FFFFFF"/>
              </w:rPr>
              <w:t>не должна превышать 15 метров от планировочной отметки земли.»</w:t>
            </w:r>
          </w:p>
          <w:p w:rsidR="0092319C" w:rsidRPr="0092319C" w:rsidRDefault="0092319C" w:rsidP="0092319C">
            <w:pPr>
              <w:pStyle w:val="14"/>
              <w:tabs>
                <w:tab w:val="left" w:pos="900"/>
              </w:tabs>
              <w:suppressAutoHyphens w:val="0"/>
              <w:spacing w:line="240" w:lineRule="auto"/>
              <w:ind w:firstLine="0"/>
              <w:jc w:val="both"/>
              <w:rPr>
                <w:sz w:val="22"/>
                <w:szCs w:val="22"/>
              </w:rPr>
            </w:pPr>
            <w:r w:rsidRPr="0092319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  <w:r w:rsidRPr="0092319C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5</w:t>
            </w:r>
            <w:r w:rsidR="003772B6">
              <w:rPr>
                <w:color w:val="000000"/>
                <w:sz w:val="22"/>
                <w:szCs w:val="22"/>
              </w:rPr>
              <w:t xml:space="preserve"> </w:t>
            </w:r>
            <w:r w:rsidRPr="0092319C">
              <w:rPr>
                <w:color w:val="000000"/>
                <w:sz w:val="22"/>
                <w:szCs w:val="22"/>
              </w:rPr>
              <w:t>Дополнить перечень «Условно-разрешенных видов использования», включив  следующий пункт:</w:t>
            </w:r>
          </w:p>
          <w:p w:rsidR="000A1ECE" w:rsidRPr="00B8479D" w:rsidRDefault="0092319C" w:rsidP="0092319C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92319C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«4.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A1ECE" w:rsidRPr="00B8479D" w:rsidRDefault="00261E6B" w:rsidP="00C06A11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92319C" w:rsidRPr="00B8479D" w:rsidRDefault="0092319C" w:rsidP="0092319C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92319C" w:rsidRPr="00B8479D" w:rsidRDefault="0092319C" w:rsidP="0092319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«Р.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ОБЪЕКТОВ ОТДЫХА И ЛЕЧЕБНО-ОЗДОРОВИТЕЛЬНОГО НАЗНАЧЕНИЯ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единогласно;</w:t>
            </w:r>
          </w:p>
          <w:p w:rsidR="0092319C" w:rsidRPr="00B8479D" w:rsidRDefault="0092319C" w:rsidP="0092319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92319C" w:rsidRPr="00B8479D" w:rsidRDefault="0092319C" w:rsidP="0092319C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92319C" w:rsidRPr="00B8479D" w:rsidRDefault="0092319C" w:rsidP="0092319C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92319C" w:rsidRPr="00B8479D" w:rsidRDefault="0092319C" w:rsidP="0092319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Представители комиссии по организации и проведению публичных слушаний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участие в голосовании не принимали.</w:t>
            </w:r>
          </w:p>
          <w:p w:rsidR="0092319C" w:rsidRPr="00B8479D" w:rsidRDefault="0092319C" w:rsidP="0092319C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A1ECE" w:rsidRPr="00B8479D" w:rsidRDefault="0092319C" w:rsidP="0092319C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«Р.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4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 xml:space="preserve">.ЗОНА 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ОБЪЕКТОВ ОТДЫХА И ЛЕЧЕБНО-ОЗДОРОВИТЕЛЬНОГО НАЗНАЧЕНИЯ</w:t>
            </w: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558E8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Default="000558E8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18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СХ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СЕЛЬСКОХОЗЯЙСТВЕННОГО ИСПОЛЬЗОВАНИЯ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0558E8" w:rsidRPr="00B8479D" w:rsidRDefault="000558E8" w:rsidP="0092319C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.1 добавить строки следующего содержания: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.2 пункт «Предельные размеры земельных участков в зоне СХ»  изложить в следующей редакции: 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.3 дополнить пунктом «Предельная площадь земельных участков в зоне СХ» следующего содержания: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«1. Для ведения ж</w:t>
            </w:r>
            <w:r w:rsidRPr="000558E8">
              <w:rPr>
                <w:rFonts w:ascii="Times New Roman" w:hAnsi="Times New Roman" w:cs="Times New Roman"/>
                <w:iCs/>
                <w:color w:val="000000"/>
              </w:rPr>
              <w:t>ивотноводства: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- минимальный размер земельного участка - 0,20 га;</w:t>
            </w:r>
          </w:p>
          <w:p w:rsidR="000558E8" w:rsidRPr="000558E8" w:rsidRDefault="000558E8" w:rsidP="000558E8">
            <w:pPr>
              <w:pStyle w:val="af6"/>
              <w:tabs>
                <w:tab w:val="left" w:pos="56"/>
                <w:tab w:val="left" w:pos="720"/>
                <w:tab w:val="left" w:pos="800"/>
              </w:tabs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- максимальный размер земельного участка – 0,40 га.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2. Для объектов иного назначения -  не нормируется.»</w:t>
            </w:r>
          </w:p>
          <w:p w:rsidR="000558E8" w:rsidRPr="000558E8" w:rsidRDefault="000558E8" w:rsidP="000558E8">
            <w:pPr>
              <w:tabs>
                <w:tab w:val="left" w:pos="56"/>
                <w:tab w:val="left" w:pos="720"/>
                <w:tab w:val="left" w:pos="80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СХ»: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0558E8" w:rsidRPr="000558E8" w:rsidRDefault="000558E8" w:rsidP="000558E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г) дополнить  пунктом 4 следующего содержания: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«4. Предельное количество этажей для данной зоны - не нормируется.</w:t>
            </w:r>
          </w:p>
          <w:p w:rsidR="000558E8" w:rsidRPr="000558E8" w:rsidRDefault="000558E8" w:rsidP="000558E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Предельная высота зданий, строений, сооружений для данной зоны  - не нормируется.»</w:t>
            </w:r>
          </w:p>
          <w:p w:rsidR="000558E8" w:rsidRPr="000558E8" w:rsidRDefault="000558E8" w:rsidP="000558E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8.5</w:t>
            </w:r>
            <w:r w:rsidRPr="00055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Дополнить перечень «Основных видов использования», включив  следующий пункт:</w:t>
            </w:r>
          </w:p>
          <w:p w:rsidR="000558E8" w:rsidRPr="000558E8" w:rsidRDefault="000558E8" w:rsidP="000558E8">
            <w:pPr>
              <w:pStyle w:val="af6"/>
              <w:tabs>
                <w:tab w:val="left" w:pos="1080"/>
              </w:tabs>
              <w:suppressAutoHyphens w:val="0"/>
              <w:jc w:val="both"/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«20. сооружения связи, радиовещания и телевидения».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261E6B" w:rsidP="00C06A11">
            <w:pPr>
              <w:spacing w:line="240" w:lineRule="exact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СХ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СЕЛЬСКОХОЗЯЙСТВЕННОГО ИСПОЛЬЗОВАНИЯ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единогласно;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0558E8" w:rsidRPr="00B8479D" w:rsidRDefault="000558E8" w:rsidP="000558E8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СХ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СЕЛЬСКОХОЗЯЙСТВЕННОГО ИСПОЛЬЗОВАНИЯ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  <w:tr w:rsidR="00F61373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EA5523" w:rsidP="000558E8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1</w:t>
            </w:r>
            <w:r w:rsidR="000558E8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C06A11" w:rsidRPr="00B8479D" w:rsidRDefault="00EA5523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.1 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пункт «Предельные размеры земельных участков в зоне КЛ» изложить в следующей редакции: </w:t>
            </w:r>
          </w:p>
          <w:p w:rsidR="00C06A11" w:rsidRPr="00B8479D" w:rsidRDefault="00C06A11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C06A11" w:rsidRPr="00B8479D" w:rsidRDefault="00C06A11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C06A11" w:rsidRPr="00B8479D" w:rsidRDefault="00C06A11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.2 дополнить пунктом «Предельная площадь земельных участков в зоне КЛ» следующего содержания: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- минимальная площадь земельного участка 0,24 га на тысячу человек;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- максимальная площадь земельного участка 40 га.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Для объектов иного назначения - не нормируются.»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1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9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.3 пункт «Предельные параметры разрешенного строительства, реконструкции объектов капита</w:t>
            </w:r>
            <w:r w:rsidR="000558E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льного строительства для зоны К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Л.»: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а) в пункте 1 заменить слово «Коэффициент» словом «Процент» и исключить слова «(отношение суммы площадей застройки всех зданий и сооружений к площади земельного участка)»;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дополнить строкой следующего содержания: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lastRenderedPageBreak/>
              <w:t>«Предельная высота зданий, строений, сооружений для данной зоны не нормируется.»</w:t>
            </w:r>
          </w:p>
          <w:p w:rsidR="00C06A11" w:rsidRPr="00B8479D" w:rsidRDefault="00C06A11" w:rsidP="00C06A11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28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5E1AA1" w:rsidRPr="00B8479D" w:rsidRDefault="00C06A11" w:rsidP="00C06A11">
            <w:pPr>
              <w:pStyle w:val="14"/>
              <w:tabs>
                <w:tab w:val="left" w:pos="900"/>
              </w:tabs>
              <w:suppressAutoHyphens w:val="0"/>
              <w:spacing w:line="220" w:lineRule="exact"/>
              <w:ind w:firstLine="128"/>
              <w:jc w:val="both"/>
              <w:rPr>
                <w:color w:val="auto"/>
                <w:sz w:val="28"/>
                <w:szCs w:val="28"/>
              </w:rPr>
            </w:pPr>
            <w:r w:rsidRPr="00B8479D">
              <w:rPr>
                <w:color w:val="auto"/>
                <w:sz w:val="22"/>
                <w:szCs w:val="22"/>
                <w:shd w:val="clear" w:color="auto" w:fill="FFFFFF"/>
              </w:rPr>
              <w:t>«3. минимальные отступы от стен зданий и сооружений до границ земельных участков не нормируются.»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 xml:space="preserve">Логачев В.Д. главный архитектор Белокалитвинского района 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Внесено на голосование три варианта: 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C06A11" w:rsidRPr="00B8479D" w:rsidRDefault="00C06A11" w:rsidP="00C06A11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C06A11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КЛ. ЗОНА КЛАДБИЩ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  <w:tr w:rsidR="005E1AA1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0558E8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20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КО. ЗОНА КАНАЛИЗАЦИОННЫХ ОЧИСТНЫХ СООРУЖЕНИЙ»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900"/>
              </w:tabs>
              <w:suppressAutoHyphens w:val="0"/>
              <w:spacing w:line="240" w:lineRule="exact"/>
              <w:ind w:firstLine="0"/>
              <w:jc w:val="both"/>
              <w:rPr>
                <w:color w:val="auto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.1 добавить строки следующего содержания: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не устанавливаются.</w:t>
            </w:r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.2 исключить слова: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«Предельные размеры земельных участков в зоне КО устанавливаются в соответствии с Региональными нормативами градостроительного проектирования.»</w:t>
            </w:r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.3 дополнить пунктом «Предельные размеры земельных участков в зоне КО» следующего содержания: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«1. Минимальные размеры земельных участков – не нормируются.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2. Максимальные размеры земельных участков – не нормируются.»</w:t>
            </w:r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.4 дополнить пунктом «Предельная площадь земельных участков в зоне КО» следующего содержания: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«Предельная площадь земельных участков для данной зоны не нормируется.» </w:t>
            </w:r>
          </w:p>
          <w:p w:rsidR="009F52F0" w:rsidRPr="00B8479D" w:rsidRDefault="000558E8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20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.5 пункт «Предельные параметры разрешенного строительства, реконструкции объектов капитального строительства для зоны КО»: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а) пункт 1 изложить в следующей редакции: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«максимальный процент застройки земельного участка данной зоны составляет - 60%»;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б) пункт 2 изложить в следующей редакции: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в) пункт 3 изложить в следующей редакции: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«Минимальные размеры озелененной территории земельных участков не нормируются»;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г) в пункте 4 исключить слова: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«отнесенных к основным видам разрешенного использования и условно разрешенным видам использования»;</w:t>
            </w:r>
          </w:p>
          <w:p w:rsidR="009F52F0" w:rsidRPr="00B8479D" w:rsidRDefault="009F52F0" w:rsidP="009F52F0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д) пункт 4 дополнить строкой следующего содержания:</w:t>
            </w:r>
          </w:p>
          <w:p w:rsidR="005E1AA1" w:rsidRPr="00B8479D" w:rsidRDefault="009F52F0" w:rsidP="009F52F0">
            <w:pPr>
              <w:pStyle w:val="af6"/>
              <w:tabs>
                <w:tab w:val="left" w:pos="0"/>
                <w:tab w:val="left" w:pos="12"/>
              </w:tabs>
              <w:suppressAutoHyphens w:val="0"/>
              <w:spacing w:line="220" w:lineRule="exact"/>
              <w:ind w:firstLine="130"/>
              <w:jc w:val="both"/>
              <w:rPr>
                <w:iCs/>
              </w:rPr>
            </w:pPr>
            <w:r w:rsidRPr="00B8479D">
              <w:rPr>
                <w:rFonts w:ascii="Times New Roman" w:hAnsi="Times New Roman" w:cs="Times New Roman"/>
                <w:shd w:val="clear" w:color="auto" w:fill="FFFFFF"/>
              </w:rPr>
              <w:t xml:space="preserve">«- максимальное количество этажей зданий, строений, сооружений на территории земельного участка – не </w:t>
            </w:r>
            <w:r w:rsidRPr="00B8479D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нормируется».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lastRenderedPageBreak/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5E1AA1" w:rsidRPr="00B8479D" w:rsidRDefault="005E1AA1" w:rsidP="005E1AA1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9F52F0" w:rsidRPr="00B8479D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 «За» принятие решения внесения изменений в зону «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КО. ЗОНА КАНАЛИЗАЦИОННЫХ ОЧИСТНЫХ СООРУЖЕНИЙ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 – единогласно;</w:t>
            </w:r>
          </w:p>
          <w:p w:rsidR="009F52F0" w:rsidRPr="00B8479D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9F52F0" w:rsidRPr="00B8479D" w:rsidRDefault="009F52F0" w:rsidP="009F52F0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5E1AA1" w:rsidRPr="00B8479D" w:rsidRDefault="005E1AA1" w:rsidP="005E1AA1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5E1AA1" w:rsidRPr="00B8479D" w:rsidRDefault="005E1AA1" w:rsidP="005E1AA1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E1AA1" w:rsidRPr="00B8479D" w:rsidRDefault="005E1AA1" w:rsidP="009F52F0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jc w:val="both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«</w:t>
            </w:r>
            <w:r w:rsidR="009F52F0"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КО. ЗОНА КАНАЛИЗАЦИОННЫХ ОЧИСТНЫХ СООРУЖЕНИЙ</w:t>
            </w:r>
            <w:r w:rsidRPr="00B8479D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0558E8" w:rsidRPr="00B8479D" w:rsidTr="00BD49EA">
        <w:trPr>
          <w:trHeight w:val="955"/>
        </w:trPr>
        <w:tc>
          <w:tcPr>
            <w:tcW w:w="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Default="000558E8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21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Предложение по внесению изменений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ТБО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ПОЛИГОНА ТВЕРДЫХ БЫТОВЫХ ОТХОДОВ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  <w:p w:rsidR="000558E8" w:rsidRPr="00B8479D" w:rsidRDefault="000558E8" w:rsidP="005E1AA1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0558E8" w:rsidRDefault="000558E8" w:rsidP="00055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.1  добавить строки следующего содержания: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«Условно-разрешенные виды использования для данной зоны  не устанавливаются.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«Вспомогательные виды разрешенного использования для данной зоны  не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устанавливаются.»</w:t>
            </w:r>
          </w:p>
          <w:p w:rsidR="000558E8" w:rsidRPr="000558E8" w:rsidRDefault="000558E8" w:rsidP="000558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.2 пункт «Предельные размеры земельных участков в зоне ТБО»  изложить в следующей редакции: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«1. Минимальные размеры земельных участков – не нормируются.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"/>
                <w:tab w:val="left" w:pos="720"/>
                <w:tab w:val="left" w:pos="800"/>
              </w:tabs>
              <w:ind w:left="57"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2. Максимальные размеры земельных участков – не нормируются.»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56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.3 дополнить пунктом   «Предельная площадь земельных участков в зоне ТБО»  следующего содержания: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«1. Площадь участков полигонов должны быть: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- максимальный размер земельного участка - 13 га;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- минимальный размер  земельного участка — не нормируется»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2. Для объектов иного назначения не нормируются.» </w:t>
            </w:r>
          </w:p>
          <w:p w:rsidR="000558E8" w:rsidRPr="000558E8" w:rsidRDefault="000558E8" w:rsidP="000558E8">
            <w:pPr>
              <w:tabs>
                <w:tab w:val="left" w:pos="56"/>
                <w:tab w:val="left" w:pos="720"/>
                <w:tab w:val="left" w:pos="800"/>
              </w:tabs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21</w:t>
            </w:r>
            <w:r w:rsidRPr="000558E8">
              <w:rPr>
                <w:color w:val="000000"/>
                <w:sz w:val="22"/>
                <w:szCs w:val="22"/>
                <w:shd w:val="clear" w:color="auto" w:fill="FFFFFF"/>
              </w:rPr>
              <w:t>.4 пункт «Предельные параметры разрешенного строительства, реконструкции объектов капитального строительства для зоны ТБО»: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а) в пункте 1 заменить слово «Коэффициент» словом </w:t>
            </w:r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 xml:space="preserve">«Процент» </w:t>
            </w: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 исключить слова «(отношение суммы площадей застройки всех зданий и сооружений к площади земельного участка)»;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б)  пункт 2 изложить в следующей редакции:</w:t>
            </w:r>
          </w:p>
          <w:p w:rsidR="000558E8" w:rsidRPr="000558E8" w:rsidRDefault="000558E8" w:rsidP="000558E8">
            <w:pPr>
              <w:pStyle w:val="af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</w:rPr>
              <w:t>«2. минимальные отступы от стен зданий и сооружений до границ земельных участков не нормируются.»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1080"/>
              </w:tabs>
              <w:suppressAutoHyphens w:val="0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558E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в)  пункт 3 изложить в следующей редакции:</w:t>
            </w:r>
          </w:p>
          <w:p w:rsidR="000558E8" w:rsidRPr="000558E8" w:rsidRDefault="000558E8" w:rsidP="000558E8">
            <w:pPr>
              <w:pStyle w:val="af6"/>
              <w:tabs>
                <w:tab w:val="left" w:pos="1080"/>
              </w:tabs>
              <w:suppressAutoHyphens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558E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«3. минимальные размеры озелененной территории земельных участков не нормируются.»</w:t>
            </w:r>
          </w:p>
          <w:p w:rsidR="000558E8" w:rsidRPr="000558E8" w:rsidRDefault="008F6BD3" w:rsidP="000558E8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г)</w:t>
            </w:r>
            <w:r w:rsidR="000558E8" w:rsidRPr="000558E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пункт 4 дополнить строкой  следующего содержания:</w:t>
            </w:r>
          </w:p>
          <w:p w:rsidR="000558E8" w:rsidRDefault="000558E8" w:rsidP="000558E8">
            <w:pPr>
              <w:pStyle w:val="ConsNormal"/>
              <w:tabs>
                <w:tab w:val="left" w:pos="1080"/>
              </w:tabs>
              <w:suppressAutoHyphens w:val="0"/>
              <w:spacing w:line="220" w:lineRule="exact"/>
              <w:ind w:firstLine="13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bookmarkStart w:id="7" w:name="__DdeLink__14940_1156246355"/>
            <w:bookmarkEnd w:id="7"/>
            <w:r w:rsidRPr="000558E8">
              <w:rPr>
                <w:rFonts w:ascii="Times New Roman" w:eastAsia="Times New Roman" w:hAnsi="Times New Roman" w:cs="Times New Roman"/>
                <w:iCs/>
                <w:color w:val="000000"/>
                <w:sz w:val="22"/>
                <w:szCs w:val="22"/>
                <w:shd w:val="clear" w:color="auto" w:fill="FFFFFF"/>
              </w:rPr>
              <w:t>«- максимальное количество этажей зданий, строений, сооружений на территории земельного участка – не нормируется».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261E6B" w:rsidP="005E1AA1">
            <w:pPr>
              <w:spacing w:line="240" w:lineRule="exact"/>
              <w:jc w:val="both"/>
              <w:rPr>
                <w:color w:val="auto"/>
                <w:sz w:val="22"/>
                <w:szCs w:val="22"/>
              </w:rPr>
            </w:pPr>
            <w:r w:rsidRPr="00B8479D">
              <w:rPr>
                <w:color w:val="auto"/>
                <w:sz w:val="22"/>
                <w:szCs w:val="22"/>
              </w:rPr>
              <w:t>Логачев В.Д. главный архитектор Белокалитвинского района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3" w:type="dxa"/>
            </w:tcMar>
          </w:tcPr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</w:rPr>
            </w:pPr>
            <w:r w:rsidRPr="00B8479D">
              <w:rPr>
                <w:color w:val="auto"/>
                <w:sz w:val="22"/>
                <w:szCs w:val="22"/>
              </w:rPr>
              <w:t xml:space="preserve">Вынесено на голосование три варианта: </w:t>
            </w:r>
          </w:p>
          <w:p w:rsidR="000558E8" w:rsidRPr="000558E8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«За» принятие решения внесения изменений в зону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ТБО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ПОЛИГОНА ТВЕРДЫХ БЫТОВЫХ ОТХОДОВ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единогласно;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«Воздержались» - 0 голосов;</w:t>
            </w:r>
          </w:p>
          <w:p w:rsidR="000558E8" w:rsidRPr="00B8479D" w:rsidRDefault="000558E8" w:rsidP="000558E8">
            <w:pPr>
              <w:pStyle w:val="ConsNormal"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 «Против» - 0 голосов.</w:t>
            </w:r>
          </w:p>
          <w:p w:rsidR="000558E8" w:rsidRPr="00B8479D" w:rsidRDefault="000558E8" w:rsidP="000558E8">
            <w:pPr>
              <w:spacing w:line="240" w:lineRule="exact"/>
              <w:rPr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color w:val="auto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Представители комиссии по организации и проведению публичных слушаний участие в голосовании не принимали.</w:t>
            </w: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0"/>
                <w:tab w:val="left" w:pos="720"/>
                <w:tab w:val="left" w:pos="800"/>
              </w:tabs>
              <w:spacing w:line="240" w:lineRule="exact"/>
              <w:ind w:firstLin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558E8" w:rsidRPr="00B8479D" w:rsidRDefault="000558E8" w:rsidP="000558E8">
            <w:pPr>
              <w:pStyle w:val="ConsNormal"/>
              <w:widowControl/>
              <w:tabs>
                <w:tab w:val="left" w:pos="900"/>
              </w:tabs>
              <w:spacing w:line="240" w:lineRule="exact"/>
              <w:ind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8479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Решение: </w:t>
            </w:r>
            <w:r w:rsidRPr="00B8479D">
              <w:rPr>
                <w:rFonts w:ascii="Times New Roman" w:hAnsi="Times New Roman" w:cs="Times New Roman"/>
                <w:iCs/>
                <w:color w:val="auto"/>
                <w:sz w:val="22"/>
                <w:szCs w:val="22"/>
              </w:rPr>
              <w:t xml:space="preserve">Внести изменения в статью 23 части III «Градостроительные регламенты» применительно к зоне 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ТБО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ЗОНА 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ПОЛИГОНА ТВЕРДЫХ БЫТОВЫХ ОТХОДОВ</w:t>
            </w:r>
            <w:r w:rsidRPr="00B8479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»</w:t>
            </w:r>
          </w:p>
          <w:p w:rsidR="000558E8" w:rsidRPr="00B8479D" w:rsidRDefault="000558E8" w:rsidP="000558E8">
            <w:pPr>
              <w:tabs>
                <w:tab w:val="left" w:pos="0"/>
                <w:tab w:val="left" w:pos="720"/>
                <w:tab w:val="left" w:pos="800"/>
              </w:tabs>
              <w:spacing w:line="240" w:lineRule="exact"/>
              <w:rPr>
                <w:color w:val="auto"/>
                <w:sz w:val="22"/>
                <w:szCs w:val="22"/>
              </w:rPr>
            </w:pPr>
          </w:p>
        </w:tc>
      </w:tr>
    </w:tbl>
    <w:p w:rsidR="00E47FE7" w:rsidRPr="00B8479D" w:rsidRDefault="00E47FE7">
      <w:pPr>
        <w:jc w:val="both"/>
        <w:rPr>
          <w:color w:val="auto"/>
          <w:sz w:val="28"/>
          <w:szCs w:val="28"/>
        </w:rPr>
        <w:sectPr w:rsidR="00E47FE7" w:rsidRPr="00B8479D" w:rsidSect="00F42946">
          <w:pgSz w:w="16838" w:h="11906" w:orient="landscape"/>
          <w:pgMar w:top="1134" w:right="567" w:bottom="567" w:left="567" w:header="0" w:footer="0" w:gutter="0"/>
          <w:cols w:space="720"/>
          <w:formProt w:val="0"/>
          <w:docGrid w:linePitch="272" w:charSpace="2047"/>
        </w:sectPr>
      </w:pPr>
    </w:p>
    <w:p w:rsidR="00E47FE7" w:rsidRPr="00B8479D" w:rsidRDefault="00E47FE7">
      <w:pPr>
        <w:jc w:val="both"/>
        <w:rPr>
          <w:color w:val="auto"/>
          <w:sz w:val="28"/>
          <w:szCs w:val="28"/>
        </w:rPr>
      </w:pPr>
    </w:p>
    <w:p w:rsidR="00E47FE7" w:rsidRPr="00B8479D" w:rsidRDefault="00F42946">
      <w:pPr>
        <w:suppressAutoHyphens w:val="0"/>
        <w:jc w:val="right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</w:rPr>
        <w:t>Приложение 3</w:t>
      </w:r>
    </w:p>
    <w:p w:rsidR="00E47FE7" w:rsidRPr="00B8479D" w:rsidRDefault="00E47FE7">
      <w:pPr>
        <w:jc w:val="right"/>
        <w:rPr>
          <w:color w:val="auto"/>
          <w:sz w:val="28"/>
          <w:szCs w:val="28"/>
        </w:rPr>
      </w:pPr>
    </w:p>
    <w:p w:rsidR="00E47FE7" w:rsidRDefault="00F42946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B8479D">
        <w:rPr>
          <w:color w:val="auto"/>
          <w:sz w:val="28"/>
          <w:szCs w:val="28"/>
        </w:rPr>
        <w:t xml:space="preserve">Список граждан, принявших участие в обсуждении проекта </w:t>
      </w:r>
      <w:r w:rsidRPr="00B8479D">
        <w:rPr>
          <w:color w:val="auto"/>
          <w:sz w:val="28"/>
          <w:szCs w:val="28"/>
          <w:shd w:val="clear" w:color="auto" w:fill="FFFFFF"/>
        </w:rPr>
        <w:t xml:space="preserve">внесения изменений в </w:t>
      </w:r>
      <w:r w:rsidR="00EA5523" w:rsidRPr="00B8479D">
        <w:rPr>
          <w:color w:val="auto"/>
          <w:sz w:val="28"/>
          <w:szCs w:val="28"/>
          <w:shd w:val="clear" w:color="auto" w:fill="FFFFFF"/>
        </w:rPr>
        <w:t>ПЗЗ</w:t>
      </w:r>
      <w:r w:rsidR="00BD49EA" w:rsidRPr="00B8479D">
        <w:rPr>
          <w:color w:val="auto"/>
          <w:sz w:val="28"/>
          <w:szCs w:val="28"/>
          <w:shd w:val="clear" w:color="auto" w:fill="FFFFFF"/>
        </w:rPr>
        <w:t xml:space="preserve"> </w:t>
      </w:r>
      <w:r w:rsidR="004677DC">
        <w:rPr>
          <w:color w:val="auto"/>
          <w:sz w:val="28"/>
          <w:szCs w:val="28"/>
          <w:shd w:val="clear" w:color="auto" w:fill="FFFFFF"/>
        </w:rPr>
        <w:t>Грушево-Дубовского</w:t>
      </w:r>
      <w:r w:rsidR="00BD49EA" w:rsidRPr="00B8479D">
        <w:rPr>
          <w:color w:val="auto"/>
          <w:sz w:val="28"/>
          <w:szCs w:val="28"/>
          <w:shd w:val="clear" w:color="auto" w:fill="FFFFFF"/>
        </w:rPr>
        <w:t xml:space="preserve"> </w:t>
      </w:r>
      <w:r w:rsidR="00EA5523" w:rsidRPr="00B8479D">
        <w:rPr>
          <w:color w:val="auto"/>
          <w:sz w:val="28"/>
          <w:szCs w:val="28"/>
          <w:shd w:val="clear" w:color="auto" w:fill="FFFFFF"/>
        </w:rPr>
        <w:t>сельского</w:t>
      </w:r>
      <w:r w:rsidRPr="00B8479D">
        <w:rPr>
          <w:color w:val="auto"/>
          <w:sz w:val="28"/>
          <w:szCs w:val="28"/>
          <w:shd w:val="clear" w:color="auto" w:fill="FFFFFF"/>
        </w:rPr>
        <w:t xml:space="preserve"> поселения:</w:t>
      </w:r>
    </w:p>
    <w:p w:rsidR="003C0C1B" w:rsidRDefault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0" w:type="auto"/>
        <w:tblLook w:val="01E0"/>
      </w:tblPr>
      <w:tblGrid>
        <w:gridCol w:w="5210"/>
        <w:gridCol w:w="5210"/>
      </w:tblGrid>
      <w:tr w:rsidR="003C0C1B" w:rsidRPr="00B56731" w:rsidTr="00EB69E0">
        <w:tc>
          <w:tcPr>
            <w:tcW w:w="5210" w:type="dxa"/>
          </w:tcPr>
          <w:p w:rsidR="003C0C1B" w:rsidRPr="003C0C1B" w:rsidRDefault="003C0C1B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C0C1B">
              <w:rPr>
                <w:sz w:val="28"/>
                <w:szCs w:val="28"/>
              </w:rPr>
              <w:t>Ажогина Юлия Юрьевна</w:t>
            </w:r>
          </w:p>
        </w:tc>
        <w:tc>
          <w:tcPr>
            <w:tcW w:w="5210" w:type="dxa"/>
          </w:tcPr>
          <w:p w:rsidR="003C0C1B" w:rsidRPr="003C0C1B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0C1B" w:rsidRPr="003C0C1B">
              <w:rPr>
                <w:sz w:val="28"/>
                <w:szCs w:val="28"/>
              </w:rPr>
              <w:t xml:space="preserve">х. Дубовой ул. Степная д. 34, </w:t>
            </w:r>
          </w:p>
        </w:tc>
      </w:tr>
      <w:tr w:rsidR="003C0C1B" w:rsidRPr="00B56731" w:rsidTr="00EB69E0">
        <w:tc>
          <w:tcPr>
            <w:tcW w:w="5210" w:type="dxa"/>
          </w:tcPr>
          <w:p w:rsidR="003C0C1B" w:rsidRPr="003C0C1B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3C0C1B" w:rsidRPr="003C0C1B">
              <w:rPr>
                <w:sz w:val="28"/>
                <w:szCs w:val="28"/>
              </w:rPr>
              <w:t>Полупанов Алексей Александрович</w:t>
            </w:r>
          </w:p>
        </w:tc>
        <w:tc>
          <w:tcPr>
            <w:tcW w:w="5210" w:type="dxa"/>
          </w:tcPr>
          <w:p w:rsidR="003C0C1B" w:rsidRPr="003C0C1B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0C1B" w:rsidRPr="003C0C1B">
              <w:rPr>
                <w:sz w:val="28"/>
                <w:szCs w:val="28"/>
              </w:rPr>
              <w:t>х. Семимаячный ул. Коммуна, д. 6</w:t>
            </w:r>
          </w:p>
        </w:tc>
      </w:tr>
      <w:tr w:rsidR="003C0C1B" w:rsidRPr="00B56731" w:rsidTr="003C0C1B">
        <w:trPr>
          <w:trHeight w:val="80"/>
        </w:trPr>
        <w:tc>
          <w:tcPr>
            <w:tcW w:w="5210" w:type="dxa"/>
          </w:tcPr>
          <w:p w:rsidR="003C0C1B" w:rsidRPr="003C0C1B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C0C1B" w:rsidRPr="003C0C1B">
              <w:rPr>
                <w:sz w:val="28"/>
                <w:szCs w:val="28"/>
              </w:rPr>
              <w:t>Говорова Светлана Семеновна</w:t>
            </w:r>
          </w:p>
        </w:tc>
        <w:tc>
          <w:tcPr>
            <w:tcW w:w="5210" w:type="dxa"/>
          </w:tcPr>
          <w:p w:rsidR="003C0C1B" w:rsidRPr="003C0C1B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C0C1B" w:rsidRPr="003C0C1B">
              <w:rPr>
                <w:sz w:val="28"/>
                <w:szCs w:val="28"/>
              </w:rPr>
              <w:t>х. Грушевка ул. Учительская, д. 20</w:t>
            </w:r>
          </w:p>
        </w:tc>
      </w:tr>
      <w:tr w:rsidR="003C0C1B" w:rsidRPr="00B56731" w:rsidTr="003C0C1B">
        <w:trPr>
          <w:trHeight w:val="80"/>
        </w:trPr>
        <w:tc>
          <w:tcPr>
            <w:tcW w:w="5210" w:type="dxa"/>
          </w:tcPr>
          <w:p w:rsidR="003C0C1B" w:rsidRPr="003276F0" w:rsidRDefault="003276F0" w:rsidP="002A2337">
            <w:pPr>
              <w:jc w:val="both"/>
              <w:rPr>
                <w:sz w:val="28"/>
                <w:szCs w:val="28"/>
              </w:rPr>
            </w:pPr>
            <w:r w:rsidRPr="003276F0">
              <w:rPr>
                <w:sz w:val="28"/>
                <w:szCs w:val="28"/>
              </w:rPr>
              <w:t>4. Путилина Надежда Николаевна</w:t>
            </w:r>
          </w:p>
        </w:tc>
        <w:tc>
          <w:tcPr>
            <w:tcW w:w="5210" w:type="dxa"/>
          </w:tcPr>
          <w:p w:rsidR="003C0C1B" w:rsidRPr="003276F0" w:rsidRDefault="003276F0" w:rsidP="002A23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276F0">
              <w:rPr>
                <w:sz w:val="28"/>
                <w:szCs w:val="28"/>
              </w:rPr>
              <w:t>х. Грушевка ул. Солнечная д. 11</w:t>
            </w:r>
          </w:p>
        </w:tc>
      </w:tr>
    </w:tbl>
    <w:p w:rsidR="003C0C1B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5. Касьянова Виктория Михайловна              х. Семимаячный ул. Коммуна д. 6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6. Горбунков Сергей Иванович                      х. Грушевка ул. Добрая д. 28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7. Смелова Антонина Васильевна                  х. Голубинка ул. Новая д. 2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8. Еремеев Александр Иванович                    х. Чернышев ул. Центральная д. 15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9. Помазков Владимир Иванович                   х. Грушевка ул. Учительская д. 22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10. Тарасова Наталья Михайловна                 х. Грушевка ул. Солнечная д. 9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>11. Луганцева Светлана Александровна        х. Грушевка ул. Добрая д. 51</w:t>
      </w:r>
    </w:p>
    <w:p w:rsidR="003276F0" w:rsidRDefault="003276F0" w:rsidP="002A2337">
      <w:pPr>
        <w:rPr>
          <w:sz w:val="28"/>
          <w:szCs w:val="28"/>
        </w:rPr>
      </w:pPr>
      <w:r>
        <w:rPr>
          <w:sz w:val="28"/>
          <w:szCs w:val="28"/>
        </w:rPr>
        <w:t xml:space="preserve">12. Карпенко Екатерина Александровна       х. </w:t>
      </w:r>
      <w:r w:rsidR="002A2337">
        <w:rPr>
          <w:sz w:val="28"/>
          <w:szCs w:val="28"/>
        </w:rPr>
        <w:t>Г</w:t>
      </w:r>
      <w:r>
        <w:rPr>
          <w:sz w:val="28"/>
          <w:szCs w:val="28"/>
        </w:rPr>
        <w:t xml:space="preserve">рушевка ул. Центральная д. </w:t>
      </w:r>
      <w:r w:rsidR="002A2337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</w:p>
    <w:p w:rsidR="002A2337" w:rsidRPr="003276F0" w:rsidRDefault="002A2337" w:rsidP="002A2337">
      <w:pPr>
        <w:rPr>
          <w:sz w:val="28"/>
          <w:szCs w:val="28"/>
        </w:rPr>
      </w:pP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Федоров В.Е.           ведущий специалист  муниципального хозяйства </w:t>
      </w:r>
    </w:p>
    <w:p w:rsidR="002A2337" w:rsidRDefault="002A2337" w:rsidP="002A2337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Администрации Грушево-Дубовского сельского поселения,   </w:t>
      </w:r>
    </w:p>
    <w:p w:rsidR="002A2337" w:rsidRDefault="002A2337" w:rsidP="002A2337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  <w:r w:rsidRPr="00CF59B4">
        <w:rPr>
          <w:color w:val="auto"/>
          <w:sz w:val="28"/>
          <w:szCs w:val="28"/>
        </w:rPr>
        <w:t>председател</w:t>
      </w:r>
      <w:r>
        <w:rPr>
          <w:color w:val="auto"/>
          <w:sz w:val="28"/>
          <w:szCs w:val="28"/>
        </w:rPr>
        <w:t>ь комиссии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Сивцова Е.Б.           специалист первой категории по земельным отношениям,     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налогам и сборам Администрации Грушево-Дубовского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сельского поселения, секретарь комиссии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Члены комиссии: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Калашникова Л.Н.    ведущий специалист Администрации Грушево-Дубовского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сельского поселения 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Жмурина А.В.           специалист первой категории Администрации Грушево-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Дубовского сельского поселения                                    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Присутствовали: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</w:p>
    <w:p w:rsidR="002A2337" w:rsidRDefault="002A2337" w:rsidP="002A2337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Логачев В.Д.              </w:t>
      </w:r>
      <w:r w:rsidRPr="00B8479D">
        <w:rPr>
          <w:color w:val="auto"/>
          <w:sz w:val="28"/>
          <w:szCs w:val="28"/>
        </w:rPr>
        <w:t>главный архитектор Белокалитвинского района</w:t>
      </w:r>
    </w:p>
    <w:p w:rsidR="002A2337" w:rsidRDefault="002A2337" w:rsidP="002A2337">
      <w:pPr>
        <w:jc w:val="both"/>
        <w:rPr>
          <w:color w:val="auto"/>
          <w:sz w:val="28"/>
          <w:szCs w:val="28"/>
        </w:rPr>
      </w:pPr>
    </w:p>
    <w:p w:rsidR="002A2337" w:rsidRPr="00CF59B4" w:rsidRDefault="002A2337" w:rsidP="002A2337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Слободяник Т.В.        ведущий специалист отдела архитектуры Администрации </w:t>
      </w:r>
    </w:p>
    <w:p w:rsidR="002A2337" w:rsidRPr="00CF59B4" w:rsidRDefault="002A2337" w:rsidP="002A2337">
      <w:pPr>
        <w:tabs>
          <w:tab w:val="left" w:pos="3540"/>
        </w:tabs>
        <w:snapToGrid w:val="0"/>
        <w:rPr>
          <w:color w:val="auto"/>
          <w:sz w:val="28"/>
          <w:szCs w:val="28"/>
        </w:rPr>
      </w:pPr>
      <w:r w:rsidRPr="00CF59B4">
        <w:rPr>
          <w:color w:val="auto"/>
          <w:sz w:val="28"/>
          <w:szCs w:val="28"/>
        </w:rPr>
        <w:t xml:space="preserve">                                     Белокалитвинского района</w:t>
      </w:r>
    </w:p>
    <w:p w:rsidR="003E682A" w:rsidRDefault="003E682A">
      <w:pPr>
        <w:jc w:val="center"/>
        <w:rPr>
          <w:color w:val="auto"/>
          <w:sz w:val="28"/>
          <w:szCs w:val="28"/>
        </w:rPr>
      </w:pPr>
    </w:p>
    <w:p w:rsidR="008F6BD3" w:rsidRDefault="008F6BD3" w:rsidP="007773AE">
      <w:pPr>
        <w:jc w:val="center"/>
        <w:rPr>
          <w:b/>
          <w:color w:val="auto"/>
          <w:sz w:val="28"/>
          <w:szCs w:val="28"/>
        </w:rPr>
      </w:pPr>
    </w:p>
    <w:p w:rsidR="008F6BD3" w:rsidRDefault="008F6BD3" w:rsidP="007773AE">
      <w:pPr>
        <w:jc w:val="center"/>
        <w:rPr>
          <w:b/>
          <w:color w:val="auto"/>
          <w:sz w:val="28"/>
          <w:szCs w:val="28"/>
        </w:rPr>
      </w:pPr>
    </w:p>
    <w:p w:rsidR="003C0C1B" w:rsidRDefault="003C0C1B" w:rsidP="003C0C1B">
      <w:pPr>
        <w:jc w:val="center"/>
        <w:rPr>
          <w:b/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</w:rPr>
        <w:t>Заключение о результатах публичных слушаний</w:t>
      </w:r>
    </w:p>
    <w:p w:rsidR="002A2337" w:rsidRPr="002B22D1" w:rsidRDefault="002A2337" w:rsidP="003C0C1B">
      <w:pPr>
        <w:jc w:val="center"/>
        <w:rPr>
          <w:color w:val="auto"/>
          <w:sz w:val="28"/>
          <w:szCs w:val="28"/>
        </w:rPr>
      </w:pPr>
    </w:p>
    <w:p w:rsidR="003C0C1B" w:rsidRPr="002B22D1" w:rsidRDefault="003C0C1B" w:rsidP="003C0C1B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Публичные слушания, назначенные постановлением Председателя Собрания Депутатов - главой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Грушево-Дубовского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 от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19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.12.2016 №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148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по проекту внесения изменений в правила землепользования и застройки (далее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ПЗЗ)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Грушево-Дубовского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 состоялись 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6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2017 года в 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5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lastRenderedPageBreak/>
        <w:t xml:space="preserve">часов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0 минут по адресу: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х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Г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рушевка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ул.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Центральная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 19-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здание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администрации.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Тема публичных слушаний:</w:t>
      </w:r>
      <w:r w:rsidRPr="002B22D1">
        <w:rPr>
          <w:color w:val="auto"/>
          <w:sz w:val="28"/>
          <w:szCs w:val="28"/>
          <w:shd w:val="clear" w:color="auto" w:fill="FFFFFF"/>
        </w:rPr>
        <w:t xml:space="preserve"> Обсуждение проекта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color w:val="auto"/>
          <w:sz w:val="28"/>
          <w:szCs w:val="28"/>
          <w:shd w:val="clear" w:color="auto" w:fill="FFFFFF"/>
        </w:rPr>
        <w:t>.</w:t>
      </w: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 xml:space="preserve">Инициатор публичных слушаний: </w:t>
      </w:r>
      <w:r w:rsidRPr="002B22D1">
        <w:rPr>
          <w:color w:val="auto"/>
          <w:sz w:val="28"/>
          <w:szCs w:val="28"/>
          <w:shd w:val="clear" w:color="auto" w:fill="FFFFFF"/>
        </w:rPr>
        <w:t xml:space="preserve">Администрация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поселения</w:t>
      </w:r>
      <w:r w:rsidRPr="002B22D1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2B22D1">
        <w:rPr>
          <w:color w:val="auto"/>
          <w:sz w:val="28"/>
          <w:szCs w:val="28"/>
          <w:shd w:val="clear" w:color="auto" w:fill="FFFFFF"/>
        </w:rPr>
        <w:t>на основании предложения комиссии по вопросам контроля за соблюдением ПЗЗ.</w:t>
      </w:r>
    </w:p>
    <w:p w:rsidR="003C0C1B" w:rsidRPr="002B22D1" w:rsidRDefault="003C0C1B" w:rsidP="003C0C1B">
      <w:pPr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Вопросы, выносимые на обсуждение:</w:t>
      </w:r>
    </w:p>
    <w:p w:rsidR="003C0C1B" w:rsidRPr="002B22D1" w:rsidRDefault="003C0C1B" w:rsidP="003C0C1B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- Приведение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в соответствие с требованиями градостроительного законодательства;</w:t>
      </w:r>
    </w:p>
    <w:p w:rsidR="003C0C1B" w:rsidRPr="002B22D1" w:rsidRDefault="003C0C1B" w:rsidP="003C0C1B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>- Рассмотрение вопросов о расширении списка видов разрешенного использования земельных участков;</w:t>
      </w:r>
    </w:p>
    <w:p w:rsidR="003C0C1B" w:rsidRPr="002B22D1" w:rsidRDefault="003C0C1B" w:rsidP="003C0C1B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>- Рассмотрение предложений об изменении видов территориальных зон поселений, внесения изменения в карты градостроительного зонирования.</w:t>
      </w:r>
    </w:p>
    <w:p w:rsidR="003C0C1B" w:rsidRPr="002B22D1" w:rsidRDefault="003C0C1B" w:rsidP="003C0C1B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При обсуждении проекта внесения изменения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 xml:space="preserve">поселения не выявлено нарушений прав третьих лиц и ущемление их интересов. Возражений на приведение порядка регулирования землепользования и застройки территорий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не поступало.</w:t>
      </w:r>
    </w:p>
    <w:p w:rsidR="003C0C1B" w:rsidRPr="002B22D1" w:rsidRDefault="003C0C1B" w:rsidP="003C0C1B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В письменном виде и по электронной почте предложения и замечания по проекту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от населения, организаций и общественных объединений не поступали.</w:t>
      </w: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Комиссия по вопросам контроля за ПЗЗ, организации и проведению публичных слушаний решила:</w:t>
      </w:r>
    </w:p>
    <w:p w:rsidR="003C0C1B" w:rsidRPr="002B22D1" w:rsidRDefault="003C0C1B" w:rsidP="003C0C1B">
      <w:pPr>
        <w:pStyle w:val="af4"/>
        <w:ind w:left="0" w:firstLine="992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1. Рекомендовать к согласованию Главой Администрации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проекта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с учетом полученных результатов по завершению мероприятий публичного обсуждения, и направление данных документов в </w:t>
      </w:r>
      <w:r w:rsidRPr="002B22D1">
        <w:rPr>
          <w:color w:val="auto"/>
          <w:sz w:val="28"/>
          <w:szCs w:val="28"/>
          <w:shd w:val="clear" w:color="auto" w:fill="FFFFFF"/>
        </w:rPr>
        <w:t xml:space="preserve">Собрание депутатов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для последующего утверждения</w:t>
      </w:r>
      <w:r w:rsidRPr="002B22D1">
        <w:rPr>
          <w:color w:val="auto"/>
          <w:sz w:val="28"/>
          <w:szCs w:val="28"/>
          <w:shd w:val="clear" w:color="auto" w:fill="FFFFFF"/>
        </w:rPr>
        <w:t>.</w:t>
      </w: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color w:val="auto"/>
          <w:sz w:val="28"/>
          <w:szCs w:val="28"/>
          <w:shd w:val="clear" w:color="auto" w:fill="FFFFFF"/>
        </w:rPr>
        <w:t>2. Публичные слушания по проекту считать состоявшимися.</w:t>
      </w: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9957" w:type="dxa"/>
        <w:tblLook w:val="0000"/>
      </w:tblPr>
      <w:tblGrid>
        <w:gridCol w:w="7437"/>
        <w:gridCol w:w="2520"/>
      </w:tblGrid>
      <w:tr w:rsidR="003C0C1B" w:rsidRPr="002B22D1" w:rsidTr="00EB69E0">
        <w:trPr>
          <w:trHeight w:val="289"/>
        </w:trPr>
        <w:tc>
          <w:tcPr>
            <w:tcW w:w="7437" w:type="dxa"/>
            <w:shd w:val="clear" w:color="auto" w:fill="auto"/>
          </w:tcPr>
          <w:p w:rsidR="003C0C1B" w:rsidRPr="002B22D1" w:rsidRDefault="003C0C1B" w:rsidP="00EB69E0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 xml:space="preserve">Председатель комиссии </w:t>
            </w:r>
          </w:p>
        </w:tc>
        <w:tc>
          <w:tcPr>
            <w:tcW w:w="2520" w:type="dxa"/>
            <w:shd w:val="clear" w:color="auto" w:fill="auto"/>
          </w:tcPr>
          <w:p w:rsidR="003C0C1B" w:rsidRPr="002B22D1" w:rsidRDefault="003C0C1B" w:rsidP="00EB69E0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</w:t>
            </w:r>
            <w:r w:rsidRPr="002B22D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В</w:t>
            </w:r>
            <w:r w:rsidRPr="002B22D1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Е</w:t>
            </w:r>
            <w:r w:rsidRPr="002B22D1">
              <w:rPr>
                <w:color w:val="auto"/>
                <w:sz w:val="28"/>
                <w:szCs w:val="28"/>
              </w:rPr>
              <w:t>.</w:t>
            </w:r>
          </w:p>
        </w:tc>
      </w:tr>
      <w:tr w:rsidR="003C0C1B" w:rsidRPr="002B22D1" w:rsidTr="00EB69E0">
        <w:trPr>
          <w:trHeight w:val="500"/>
        </w:trPr>
        <w:tc>
          <w:tcPr>
            <w:tcW w:w="7437" w:type="dxa"/>
            <w:shd w:val="clear" w:color="auto" w:fill="auto"/>
          </w:tcPr>
          <w:p w:rsidR="003C0C1B" w:rsidRPr="002B22D1" w:rsidRDefault="003C0C1B" w:rsidP="00EB69E0">
            <w:pPr>
              <w:jc w:val="both"/>
              <w:rPr>
                <w:color w:val="auto"/>
                <w:sz w:val="28"/>
                <w:szCs w:val="28"/>
              </w:rPr>
            </w:pP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 xml:space="preserve">Секретарь комиссии </w:t>
            </w:r>
          </w:p>
        </w:tc>
        <w:tc>
          <w:tcPr>
            <w:tcW w:w="2520" w:type="dxa"/>
            <w:shd w:val="clear" w:color="auto" w:fill="auto"/>
          </w:tcPr>
          <w:p w:rsidR="003C0C1B" w:rsidRPr="002B22D1" w:rsidRDefault="003C0C1B" w:rsidP="00EB69E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Сивцова Е.Б</w:t>
            </w: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3C0C1B" w:rsidRPr="002B22D1" w:rsidRDefault="003C0C1B" w:rsidP="003C0C1B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p w:rsidR="00E47FE7" w:rsidRPr="00B8479D" w:rsidRDefault="00E47FE7">
      <w:pPr>
        <w:suppressAutoHyphens w:val="0"/>
        <w:rPr>
          <w:color w:val="auto"/>
          <w:sz w:val="28"/>
          <w:szCs w:val="28"/>
          <w:shd w:val="clear" w:color="auto" w:fill="FFFFFF"/>
        </w:rPr>
      </w:pPr>
    </w:p>
    <w:p w:rsidR="007773AE" w:rsidRPr="00B8479D" w:rsidRDefault="007773AE">
      <w:pPr>
        <w:suppressAutoHyphens w:val="0"/>
        <w:rPr>
          <w:color w:val="auto"/>
          <w:sz w:val="28"/>
          <w:szCs w:val="28"/>
          <w:shd w:val="clear" w:color="auto" w:fill="FFFFFF"/>
        </w:rPr>
      </w:pPr>
      <w:r w:rsidRPr="00B8479D">
        <w:rPr>
          <w:color w:val="auto"/>
          <w:sz w:val="28"/>
          <w:szCs w:val="28"/>
          <w:shd w:val="clear" w:color="auto" w:fill="FFFFFF"/>
        </w:rPr>
        <w:br w:type="page"/>
      </w:r>
    </w:p>
    <w:p w:rsidR="00BD49EA" w:rsidRPr="00B8479D" w:rsidRDefault="00BD49EA">
      <w:pPr>
        <w:suppressAutoHyphens w:val="0"/>
        <w:rPr>
          <w:color w:val="auto"/>
          <w:sz w:val="28"/>
          <w:szCs w:val="28"/>
          <w:shd w:val="clear" w:color="auto" w:fill="FFFFFF"/>
        </w:rPr>
      </w:pPr>
    </w:p>
    <w:p w:rsidR="00B32BAD" w:rsidRPr="00B8479D" w:rsidRDefault="00E46F6C" w:rsidP="007773AE">
      <w:pPr>
        <w:suppressAutoHyphens w:val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B32BAD" w:rsidRPr="00B8479D">
        <w:rPr>
          <w:color w:val="auto"/>
          <w:sz w:val="28"/>
          <w:szCs w:val="28"/>
          <w:shd w:val="clear" w:color="auto" w:fill="FFFFFF"/>
        </w:rPr>
        <w:t>Главному редактору газеты «Перекресток»</w:t>
      </w:r>
    </w:p>
    <w:p w:rsidR="00B32BAD" w:rsidRPr="00B8479D" w:rsidRDefault="00B32BAD" w:rsidP="00B32BAD">
      <w:pPr>
        <w:jc w:val="right"/>
        <w:rPr>
          <w:color w:val="auto"/>
          <w:sz w:val="28"/>
          <w:szCs w:val="28"/>
        </w:rPr>
      </w:pPr>
      <w:r w:rsidRPr="00B8479D">
        <w:rPr>
          <w:color w:val="auto"/>
          <w:sz w:val="28"/>
          <w:szCs w:val="28"/>
          <w:shd w:val="clear" w:color="auto" w:fill="FFFFFF"/>
        </w:rPr>
        <w:t>С. Алиповой</w:t>
      </w:r>
    </w:p>
    <w:p w:rsidR="00B32BAD" w:rsidRPr="00B8479D" w:rsidRDefault="00B32BAD" w:rsidP="00B32BAD">
      <w:pPr>
        <w:jc w:val="right"/>
        <w:rPr>
          <w:i/>
          <w:color w:val="auto"/>
          <w:sz w:val="28"/>
          <w:szCs w:val="28"/>
        </w:rPr>
      </w:pPr>
      <w:r w:rsidRPr="00B8479D">
        <w:rPr>
          <w:i/>
          <w:color w:val="auto"/>
          <w:sz w:val="28"/>
          <w:szCs w:val="28"/>
          <w:shd w:val="clear" w:color="auto" w:fill="FFFFFF"/>
        </w:rPr>
        <w:t>Просим разместить в газете «Перекресток» следующую информацию:</w:t>
      </w:r>
    </w:p>
    <w:p w:rsidR="00B32BAD" w:rsidRPr="00B8479D" w:rsidRDefault="00B32BAD" w:rsidP="00B32BAD">
      <w:pPr>
        <w:jc w:val="center"/>
        <w:rPr>
          <w:i/>
          <w:color w:val="auto"/>
          <w:sz w:val="28"/>
          <w:szCs w:val="28"/>
          <w:shd w:val="clear" w:color="auto" w:fill="FFFFFF"/>
        </w:rPr>
      </w:pPr>
    </w:p>
    <w:p w:rsidR="003172D5" w:rsidRPr="00B8479D" w:rsidRDefault="003172D5" w:rsidP="003172D5">
      <w:pPr>
        <w:jc w:val="right"/>
        <w:rPr>
          <w:color w:val="auto"/>
          <w:sz w:val="28"/>
          <w:szCs w:val="28"/>
        </w:rPr>
      </w:pPr>
    </w:p>
    <w:p w:rsidR="003276F0" w:rsidRPr="002B22D1" w:rsidRDefault="003276F0" w:rsidP="003276F0">
      <w:pPr>
        <w:jc w:val="center"/>
        <w:rPr>
          <w:b/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</w:rPr>
        <w:t>Заключение о результатах публичных слушаний.</w:t>
      </w:r>
    </w:p>
    <w:p w:rsidR="003276F0" w:rsidRPr="002B22D1" w:rsidRDefault="003276F0" w:rsidP="003276F0">
      <w:pPr>
        <w:jc w:val="center"/>
        <w:rPr>
          <w:color w:val="auto"/>
          <w:sz w:val="28"/>
          <w:szCs w:val="28"/>
        </w:rPr>
      </w:pPr>
    </w:p>
    <w:p w:rsidR="003276F0" w:rsidRPr="002B22D1" w:rsidRDefault="003276F0" w:rsidP="003276F0">
      <w:pPr>
        <w:pStyle w:val="ad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</w:pP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Публичные слушания, назначенные постановлением Председателя Собрания Депутатов - главой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Грушево-Дубовского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 от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19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.12.2016 №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148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по проекту внесения изменений в правила землепользования и застройки (далее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- ПЗЗ)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Грушево-Дубовского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сельского поселения состоялись 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6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.0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2017 года в 1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5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часов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3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0 минут по адресу: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х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 Г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рушевка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ул.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Центральная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, 19-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, здание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администрации.</w:t>
      </w:r>
      <w:r w:rsidRPr="002B22D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</w:p>
    <w:p w:rsidR="003276F0" w:rsidRPr="002B22D1" w:rsidRDefault="003276F0" w:rsidP="003276F0">
      <w:pPr>
        <w:ind w:firstLine="708"/>
        <w:jc w:val="both"/>
        <w:rPr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Тема публичных слушаний:</w:t>
      </w:r>
      <w:r w:rsidRPr="002B22D1">
        <w:rPr>
          <w:color w:val="auto"/>
          <w:sz w:val="28"/>
          <w:szCs w:val="28"/>
          <w:shd w:val="clear" w:color="auto" w:fill="FFFFFF"/>
        </w:rPr>
        <w:t xml:space="preserve"> Обсуждение проекта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color w:val="auto"/>
          <w:sz w:val="28"/>
          <w:szCs w:val="28"/>
          <w:shd w:val="clear" w:color="auto" w:fill="FFFFFF"/>
        </w:rPr>
        <w:t>.</w:t>
      </w:r>
    </w:p>
    <w:p w:rsidR="003276F0" w:rsidRPr="002B22D1" w:rsidRDefault="003276F0" w:rsidP="003276F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 xml:space="preserve">Инициатор публичных слушаний: </w:t>
      </w:r>
      <w:r w:rsidRPr="002B22D1">
        <w:rPr>
          <w:color w:val="auto"/>
          <w:sz w:val="28"/>
          <w:szCs w:val="28"/>
          <w:shd w:val="clear" w:color="auto" w:fill="FFFFFF"/>
        </w:rPr>
        <w:t xml:space="preserve">Администрация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поселения</w:t>
      </w:r>
      <w:r w:rsidRPr="002B22D1">
        <w:rPr>
          <w:b/>
          <w:color w:val="auto"/>
          <w:sz w:val="28"/>
          <w:szCs w:val="28"/>
          <w:shd w:val="clear" w:color="auto" w:fill="FFFFFF"/>
        </w:rPr>
        <w:t xml:space="preserve"> </w:t>
      </w:r>
      <w:r w:rsidRPr="002B22D1">
        <w:rPr>
          <w:color w:val="auto"/>
          <w:sz w:val="28"/>
          <w:szCs w:val="28"/>
          <w:shd w:val="clear" w:color="auto" w:fill="FFFFFF"/>
        </w:rPr>
        <w:t>на основании предложения комиссии по вопросам контроля за соблюдением ПЗЗ.</w:t>
      </w:r>
    </w:p>
    <w:p w:rsidR="003276F0" w:rsidRPr="002B22D1" w:rsidRDefault="003276F0" w:rsidP="003276F0">
      <w:pPr>
        <w:ind w:firstLine="709"/>
        <w:jc w:val="both"/>
        <w:rPr>
          <w:b/>
          <w:color w:val="auto"/>
          <w:sz w:val="28"/>
          <w:szCs w:val="28"/>
          <w:shd w:val="clear" w:color="auto" w:fill="FFFFFF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Вопросы, выносимые на обсуждение:</w:t>
      </w:r>
    </w:p>
    <w:p w:rsidR="003276F0" w:rsidRPr="002B22D1" w:rsidRDefault="003276F0" w:rsidP="003276F0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- Приведение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в соответствие с требованиями градостроительного законодательства;</w:t>
      </w:r>
    </w:p>
    <w:p w:rsidR="003276F0" w:rsidRPr="002B22D1" w:rsidRDefault="003276F0" w:rsidP="003276F0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>- Рассмотрение вопросов о расширении списка видов разрешенного использования земельных участков;</w:t>
      </w:r>
    </w:p>
    <w:p w:rsidR="003276F0" w:rsidRPr="002B22D1" w:rsidRDefault="003276F0" w:rsidP="003276F0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>- Рассмотрение предложений об изменении видов территориальных зон поселений, внесения изменения в карты градостроительного зонирования.</w:t>
      </w:r>
    </w:p>
    <w:p w:rsidR="003276F0" w:rsidRPr="002B22D1" w:rsidRDefault="003276F0" w:rsidP="003276F0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При обсуждении проекта внесения изменения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 xml:space="preserve">поселения не выявлено нарушений прав третьих лиц и ущемление их интересов. Возражений на приведение порядка регулирования землепользования и застройки территорий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не поступало.</w:t>
      </w:r>
    </w:p>
    <w:p w:rsidR="003276F0" w:rsidRPr="002B22D1" w:rsidRDefault="003276F0" w:rsidP="003276F0">
      <w:pPr>
        <w:ind w:firstLine="709"/>
        <w:jc w:val="both"/>
        <w:rPr>
          <w:color w:val="auto"/>
          <w:sz w:val="28"/>
          <w:szCs w:val="28"/>
        </w:rPr>
      </w:pPr>
      <w:r w:rsidRPr="002B22D1">
        <w:rPr>
          <w:color w:val="auto"/>
          <w:sz w:val="28"/>
          <w:szCs w:val="28"/>
        </w:rPr>
        <w:t xml:space="preserve">В письменном виде и по электронной почте предложения и замечания по проекту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 от населения, организаций и общественных объединений не поступали.</w:t>
      </w:r>
    </w:p>
    <w:p w:rsidR="003276F0" w:rsidRPr="002B22D1" w:rsidRDefault="003276F0" w:rsidP="003276F0">
      <w:pPr>
        <w:ind w:firstLine="708"/>
        <w:jc w:val="both"/>
        <w:rPr>
          <w:color w:val="auto"/>
          <w:sz w:val="28"/>
          <w:szCs w:val="28"/>
        </w:rPr>
      </w:pPr>
      <w:r w:rsidRPr="002B22D1">
        <w:rPr>
          <w:b/>
          <w:color w:val="auto"/>
          <w:sz w:val="28"/>
          <w:szCs w:val="28"/>
          <w:shd w:val="clear" w:color="auto" w:fill="FFFFFF"/>
        </w:rPr>
        <w:t>Комиссия по вопросам контроля за ПЗЗ, организации и проведению публичных слушаний решила:</w:t>
      </w:r>
    </w:p>
    <w:p w:rsidR="003276F0" w:rsidRPr="002B22D1" w:rsidRDefault="003276F0" w:rsidP="003276F0">
      <w:pPr>
        <w:pStyle w:val="af4"/>
        <w:ind w:left="0" w:firstLine="992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1. Рекомендовать к согласованию Главой Администрации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проекта внесения изменений в ПЗЗ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с учетом полученных результатов по завершению мероприятий публичного обсуждения, и направление данных документов в </w:t>
      </w:r>
      <w:r w:rsidRPr="002B22D1">
        <w:rPr>
          <w:color w:val="auto"/>
          <w:sz w:val="28"/>
          <w:szCs w:val="28"/>
          <w:shd w:val="clear" w:color="auto" w:fill="FFFFFF"/>
        </w:rPr>
        <w:t xml:space="preserve">Собрание депутатов </w:t>
      </w:r>
      <w:r>
        <w:rPr>
          <w:color w:val="auto"/>
          <w:sz w:val="28"/>
          <w:szCs w:val="28"/>
          <w:shd w:val="clear" w:color="auto" w:fill="FFFFFF"/>
        </w:rPr>
        <w:t>Грушево-Дубовского</w:t>
      </w:r>
      <w:r w:rsidRPr="002B22D1">
        <w:rPr>
          <w:color w:val="auto"/>
          <w:sz w:val="28"/>
          <w:szCs w:val="28"/>
          <w:shd w:val="clear" w:color="auto" w:fill="FFFFFF"/>
        </w:rPr>
        <w:t xml:space="preserve"> сельского </w:t>
      </w:r>
      <w:r w:rsidRPr="002B22D1">
        <w:rPr>
          <w:color w:val="auto"/>
          <w:sz w:val="28"/>
          <w:szCs w:val="28"/>
        </w:rPr>
        <w:t>поселения</w:t>
      </w:r>
      <w:r w:rsidRPr="002B22D1">
        <w:rPr>
          <w:rStyle w:val="a3"/>
          <w:color w:val="auto"/>
          <w:sz w:val="28"/>
          <w:szCs w:val="28"/>
          <w:shd w:val="clear" w:color="auto" w:fill="FFFFFF"/>
        </w:rPr>
        <w:t xml:space="preserve"> для последующего утверждения</w:t>
      </w:r>
      <w:r w:rsidRPr="002B22D1">
        <w:rPr>
          <w:color w:val="auto"/>
          <w:sz w:val="28"/>
          <w:szCs w:val="28"/>
          <w:shd w:val="clear" w:color="auto" w:fill="FFFFFF"/>
        </w:rPr>
        <w:t>.</w:t>
      </w:r>
    </w:p>
    <w:p w:rsidR="003276F0" w:rsidRPr="002B22D1" w:rsidRDefault="003276F0" w:rsidP="003276F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  <w:r w:rsidRPr="002B22D1">
        <w:rPr>
          <w:color w:val="auto"/>
          <w:sz w:val="28"/>
          <w:szCs w:val="28"/>
          <w:shd w:val="clear" w:color="auto" w:fill="FFFFFF"/>
        </w:rPr>
        <w:t>2. Публичные слушания по проекту считать состоявшимися.</w:t>
      </w:r>
    </w:p>
    <w:p w:rsidR="003276F0" w:rsidRPr="002B22D1" w:rsidRDefault="003276F0" w:rsidP="003276F0">
      <w:pPr>
        <w:ind w:firstLine="708"/>
        <w:jc w:val="both"/>
        <w:rPr>
          <w:color w:val="auto"/>
          <w:sz w:val="28"/>
          <w:szCs w:val="28"/>
          <w:shd w:val="clear" w:color="auto" w:fill="FFFFFF"/>
        </w:rPr>
      </w:pPr>
    </w:p>
    <w:tbl>
      <w:tblPr>
        <w:tblW w:w="9957" w:type="dxa"/>
        <w:tblLook w:val="0000"/>
      </w:tblPr>
      <w:tblGrid>
        <w:gridCol w:w="7437"/>
        <w:gridCol w:w="2520"/>
      </w:tblGrid>
      <w:tr w:rsidR="003276F0" w:rsidRPr="002B22D1" w:rsidTr="00EB69E0">
        <w:trPr>
          <w:trHeight w:val="289"/>
        </w:trPr>
        <w:tc>
          <w:tcPr>
            <w:tcW w:w="7437" w:type="dxa"/>
            <w:shd w:val="clear" w:color="auto" w:fill="auto"/>
          </w:tcPr>
          <w:p w:rsidR="003276F0" w:rsidRPr="002B22D1" w:rsidRDefault="003276F0" w:rsidP="00EB69E0">
            <w:pPr>
              <w:jc w:val="both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 xml:space="preserve">Председатель комиссии </w:t>
            </w:r>
          </w:p>
        </w:tc>
        <w:tc>
          <w:tcPr>
            <w:tcW w:w="2520" w:type="dxa"/>
            <w:shd w:val="clear" w:color="auto" w:fill="auto"/>
          </w:tcPr>
          <w:p w:rsidR="003276F0" w:rsidRPr="002B22D1" w:rsidRDefault="003276F0" w:rsidP="00EB69E0">
            <w:pPr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Федоров</w:t>
            </w:r>
            <w:r w:rsidRPr="002B22D1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В</w:t>
            </w:r>
            <w:r w:rsidRPr="002B22D1">
              <w:rPr>
                <w:color w:val="auto"/>
                <w:sz w:val="28"/>
                <w:szCs w:val="28"/>
              </w:rPr>
              <w:t>.</w:t>
            </w:r>
            <w:r>
              <w:rPr>
                <w:color w:val="auto"/>
                <w:sz w:val="28"/>
                <w:szCs w:val="28"/>
              </w:rPr>
              <w:t>Е</w:t>
            </w:r>
            <w:r w:rsidRPr="002B22D1">
              <w:rPr>
                <w:color w:val="auto"/>
                <w:sz w:val="28"/>
                <w:szCs w:val="28"/>
              </w:rPr>
              <w:t>.</w:t>
            </w:r>
          </w:p>
        </w:tc>
      </w:tr>
      <w:tr w:rsidR="003276F0" w:rsidRPr="002B22D1" w:rsidTr="00EB69E0">
        <w:trPr>
          <w:trHeight w:val="500"/>
        </w:trPr>
        <w:tc>
          <w:tcPr>
            <w:tcW w:w="7437" w:type="dxa"/>
            <w:shd w:val="clear" w:color="auto" w:fill="auto"/>
          </w:tcPr>
          <w:p w:rsidR="003276F0" w:rsidRPr="002B22D1" w:rsidRDefault="003276F0" w:rsidP="00EB69E0">
            <w:pPr>
              <w:jc w:val="both"/>
              <w:rPr>
                <w:color w:val="auto"/>
                <w:sz w:val="28"/>
                <w:szCs w:val="28"/>
              </w:rPr>
            </w:pP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 xml:space="preserve">Секретарь комиссии </w:t>
            </w:r>
          </w:p>
        </w:tc>
        <w:tc>
          <w:tcPr>
            <w:tcW w:w="2520" w:type="dxa"/>
            <w:shd w:val="clear" w:color="auto" w:fill="auto"/>
          </w:tcPr>
          <w:p w:rsidR="003276F0" w:rsidRPr="002B22D1" w:rsidRDefault="003276F0" w:rsidP="00EB69E0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Сивцова Е.Б</w:t>
            </w:r>
            <w:r w:rsidRPr="002B22D1">
              <w:rPr>
                <w:color w:val="auto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A7215A" w:rsidRPr="00B8479D" w:rsidRDefault="00A7215A" w:rsidP="003276F0">
      <w:pPr>
        <w:jc w:val="center"/>
        <w:rPr>
          <w:color w:val="auto"/>
          <w:sz w:val="28"/>
          <w:szCs w:val="28"/>
          <w:shd w:val="clear" w:color="auto" w:fill="FFFFFF"/>
        </w:rPr>
      </w:pPr>
    </w:p>
    <w:sectPr w:rsidR="00A7215A" w:rsidRPr="00B8479D" w:rsidSect="0034295E">
      <w:footerReference w:type="default" r:id="rId8"/>
      <w:pgSz w:w="11906" w:h="16838"/>
      <w:pgMar w:top="567" w:right="567" w:bottom="567" w:left="1134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D6C" w:rsidRDefault="00E62D6C">
      <w:r>
        <w:separator/>
      </w:r>
    </w:p>
  </w:endnote>
  <w:endnote w:type="continuationSeparator" w:id="1">
    <w:p w:rsidR="00E62D6C" w:rsidRDefault="00E62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swiss"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7DC" w:rsidRDefault="004677D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D6C" w:rsidRDefault="00E62D6C">
      <w:r>
        <w:separator/>
      </w:r>
    </w:p>
  </w:footnote>
  <w:footnote w:type="continuationSeparator" w:id="1">
    <w:p w:rsidR="00E62D6C" w:rsidRDefault="00E62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4784E"/>
    <w:multiLevelType w:val="multilevel"/>
    <w:tmpl w:val="21947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30E0995"/>
    <w:multiLevelType w:val="multilevel"/>
    <w:tmpl w:val="9D960C8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FF10DD7"/>
    <w:multiLevelType w:val="hybridMultilevel"/>
    <w:tmpl w:val="20885ADE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FE7"/>
    <w:rsid w:val="00001ADB"/>
    <w:rsid w:val="00015347"/>
    <w:rsid w:val="0001628A"/>
    <w:rsid w:val="000177AA"/>
    <w:rsid w:val="000274B2"/>
    <w:rsid w:val="000558E8"/>
    <w:rsid w:val="00057EC4"/>
    <w:rsid w:val="000A1ECE"/>
    <w:rsid w:val="000A5072"/>
    <w:rsid w:val="000B07D2"/>
    <w:rsid w:val="000C75F3"/>
    <w:rsid w:val="000F2DB8"/>
    <w:rsid w:val="000F7011"/>
    <w:rsid w:val="00135290"/>
    <w:rsid w:val="00147210"/>
    <w:rsid w:val="0015582C"/>
    <w:rsid w:val="00162376"/>
    <w:rsid w:val="00177F8B"/>
    <w:rsid w:val="00183234"/>
    <w:rsid w:val="001A2B32"/>
    <w:rsid w:val="001A3029"/>
    <w:rsid w:val="001B7C20"/>
    <w:rsid w:val="001C4913"/>
    <w:rsid w:val="001E7DE2"/>
    <w:rsid w:val="00261E6B"/>
    <w:rsid w:val="00287DC6"/>
    <w:rsid w:val="002A2337"/>
    <w:rsid w:val="002A4F61"/>
    <w:rsid w:val="002B0971"/>
    <w:rsid w:val="002C1976"/>
    <w:rsid w:val="002D4197"/>
    <w:rsid w:val="002D4405"/>
    <w:rsid w:val="002D6198"/>
    <w:rsid w:val="003172D5"/>
    <w:rsid w:val="003276F0"/>
    <w:rsid w:val="003333B2"/>
    <w:rsid w:val="0034295E"/>
    <w:rsid w:val="003455B5"/>
    <w:rsid w:val="0036063A"/>
    <w:rsid w:val="0036123A"/>
    <w:rsid w:val="00361D33"/>
    <w:rsid w:val="00376C3F"/>
    <w:rsid w:val="003772B6"/>
    <w:rsid w:val="00380279"/>
    <w:rsid w:val="00385B14"/>
    <w:rsid w:val="003A22B7"/>
    <w:rsid w:val="003A4064"/>
    <w:rsid w:val="003B3E0D"/>
    <w:rsid w:val="003C0C1B"/>
    <w:rsid w:val="003E1EC4"/>
    <w:rsid w:val="003E682A"/>
    <w:rsid w:val="004336DF"/>
    <w:rsid w:val="00454C34"/>
    <w:rsid w:val="00463666"/>
    <w:rsid w:val="004677DC"/>
    <w:rsid w:val="00493B89"/>
    <w:rsid w:val="004B7EFD"/>
    <w:rsid w:val="004E6823"/>
    <w:rsid w:val="005001EA"/>
    <w:rsid w:val="00505C6B"/>
    <w:rsid w:val="00510989"/>
    <w:rsid w:val="00513815"/>
    <w:rsid w:val="00531CDF"/>
    <w:rsid w:val="005324F6"/>
    <w:rsid w:val="005377B7"/>
    <w:rsid w:val="00546D24"/>
    <w:rsid w:val="0057012D"/>
    <w:rsid w:val="00575647"/>
    <w:rsid w:val="005E1AA1"/>
    <w:rsid w:val="00611A8F"/>
    <w:rsid w:val="0061487F"/>
    <w:rsid w:val="006300F8"/>
    <w:rsid w:val="00635CB1"/>
    <w:rsid w:val="006628D6"/>
    <w:rsid w:val="006706CC"/>
    <w:rsid w:val="0068109D"/>
    <w:rsid w:val="006A3B44"/>
    <w:rsid w:val="006D4366"/>
    <w:rsid w:val="006E24F4"/>
    <w:rsid w:val="006E5F1A"/>
    <w:rsid w:val="007019F1"/>
    <w:rsid w:val="00715013"/>
    <w:rsid w:val="00730434"/>
    <w:rsid w:val="00741FAC"/>
    <w:rsid w:val="0075201A"/>
    <w:rsid w:val="007773AE"/>
    <w:rsid w:val="007B46F1"/>
    <w:rsid w:val="007B687B"/>
    <w:rsid w:val="007B7979"/>
    <w:rsid w:val="007C6DA2"/>
    <w:rsid w:val="007E1E57"/>
    <w:rsid w:val="007E7466"/>
    <w:rsid w:val="008521AE"/>
    <w:rsid w:val="0085412D"/>
    <w:rsid w:val="0085646B"/>
    <w:rsid w:val="00874E3C"/>
    <w:rsid w:val="008A610E"/>
    <w:rsid w:val="008B40B4"/>
    <w:rsid w:val="008C0225"/>
    <w:rsid w:val="008C31E1"/>
    <w:rsid w:val="008C67E9"/>
    <w:rsid w:val="008F6BD3"/>
    <w:rsid w:val="0092319C"/>
    <w:rsid w:val="00936281"/>
    <w:rsid w:val="00944357"/>
    <w:rsid w:val="009454BA"/>
    <w:rsid w:val="00960C39"/>
    <w:rsid w:val="00983170"/>
    <w:rsid w:val="009A59B9"/>
    <w:rsid w:val="009F52F0"/>
    <w:rsid w:val="00A0575F"/>
    <w:rsid w:val="00A05944"/>
    <w:rsid w:val="00A444B5"/>
    <w:rsid w:val="00A7215A"/>
    <w:rsid w:val="00A72292"/>
    <w:rsid w:val="00A84E91"/>
    <w:rsid w:val="00A91D81"/>
    <w:rsid w:val="00AB6273"/>
    <w:rsid w:val="00AC2D97"/>
    <w:rsid w:val="00B24052"/>
    <w:rsid w:val="00B32BAD"/>
    <w:rsid w:val="00B84502"/>
    <w:rsid w:val="00B84674"/>
    <w:rsid w:val="00B8479D"/>
    <w:rsid w:val="00BD49EA"/>
    <w:rsid w:val="00C06A11"/>
    <w:rsid w:val="00C25A66"/>
    <w:rsid w:val="00C26951"/>
    <w:rsid w:val="00C54B66"/>
    <w:rsid w:val="00C75108"/>
    <w:rsid w:val="00CB6BCF"/>
    <w:rsid w:val="00CF59B4"/>
    <w:rsid w:val="00D07CB1"/>
    <w:rsid w:val="00D52922"/>
    <w:rsid w:val="00D54AB6"/>
    <w:rsid w:val="00D66049"/>
    <w:rsid w:val="00D66865"/>
    <w:rsid w:val="00D67051"/>
    <w:rsid w:val="00D7227E"/>
    <w:rsid w:val="00DB2FB2"/>
    <w:rsid w:val="00DC1C82"/>
    <w:rsid w:val="00DC311D"/>
    <w:rsid w:val="00DC50F7"/>
    <w:rsid w:val="00DD1E95"/>
    <w:rsid w:val="00DF6D47"/>
    <w:rsid w:val="00E03A6E"/>
    <w:rsid w:val="00E1411F"/>
    <w:rsid w:val="00E46F6C"/>
    <w:rsid w:val="00E47FE7"/>
    <w:rsid w:val="00E561E9"/>
    <w:rsid w:val="00E612B2"/>
    <w:rsid w:val="00E62D6C"/>
    <w:rsid w:val="00E73199"/>
    <w:rsid w:val="00EA5523"/>
    <w:rsid w:val="00EB1037"/>
    <w:rsid w:val="00EB4790"/>
    <w:rsid w:val="00EC0040"/>
    <w:rsid w:val="00EC43A3"/>
    <w:rsid w:val="00ED08E9"/>
    <w:rsid w:val="00EE2C81"/>
    <w:rsid w:val="00F04789"/>
    <w:rsid w:val="00F42946"/>
    <w:rsid w:val="00F457AE"/>
    <w:rsid w:val="00F61373"/>
    <w:rsid w:val="00F7401F"/>
    <w:rsid w:val="00F90DB3"/>
    <w:rsid w:val="00FA15EC"/>
    <w:rsid w:val="00FC42D8"/>
    <w:rsid w:val="00FE0452"/>
    <w:rsid w:val="00FF6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E"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a"/>
    <w:link w:val="10"/>
    <w:uiPriority w:val="9"/>
    <w:qFormat/>
    <w:rsid w:val="009F3338"/>
    <w:pPr>
      <w:suppressAutoHyphens w:val="0"/>
      <w:spacing w:beforeAutospacing="1" w:afterAutospacing="1"/>
      <w:outlineLvl w:val="0"/>
    </w:pPr>
    <w:rPr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2D3BFE"/>
    <w:rPr>
      <w:color w:val="000000"/>
    </w:rPr>
  </w:style>
  <w:style w:type="character" w:customStyle="1" w:styleId="WW8Num2z0">
    <w:name w:val="WW8Num2z0"/>
    <w:qFormat/>
    <w:rsid w:val="002D3BFE"/>
  </w:style>
  <w:style w:type="character" w:customStyle="1" w:styleId="WW8Num2z1">
    <w:name w:val="WW8Num2z1"/>
    <w:qFormat/>
    <w:rsid w:val="002D3BFE"/>
  </w:style>
  <w:style w:type="character" w:customStyle="1" w:styleId="WW8Num2z2">
    <w:name w:val="WW8Num2z2"/>
    <w:qFormat/>
    <w:rsid w:val="002D3BFE"/>
  </w:style>
  <w:style w:type="character" w:customStyle="1" w:styleId="WW8Num2z3">
    <w:name w:val="WW8Num2z3"/>
    <w:qFormat/>
    <w:rsid w:val="002D3BFE"/>
  </w:style>
  <w:style w:type="character" w:customStyle="1" w:styleId="WW8Num2z4">
    <w:name w:val="WW8Num2z4"/>
    <w:qFormat/>
    <w:rsid w:val="002D3BFE"/>
  </w:style>
  <w:style w:type="character" w:customStyle="1" w:styleId="WW8Num2z5">
    <w:name w:val="WW8Num2z5"/>
    <w:qFormat/>
    <w:rsid w:val="002D3BFE"/>
  </w:style>
  <w:style w:type="character" w:customStyle="1" w:styleId="WW8Num2z6">
    <w:name w:val="WW8Num2z6"/>
    <w:qFormat/>
    <w:rsid w:val="002D3BFE"/>
  </w:style>
  <w:style w:type="character" w:customStyle="1" w:styleId="WW8Num2z7">
    <w:name w:val="WW8Num2z7"/>
    <w:qFormat/>
    <w:rsid w:val="002D3BFE"/>
  </w:style>
  <w:style w:type="character" w:customStyle="1" w:styleId="WW8Num2z8">
    <w:name w:val="WW8Num2z8"/>
    <w:qFormat/>
    <w:rsid w:val="002D3BFE"/>
  </w:style>
  <w:style w:type="character" w:customStyle="1" w:styleId="WW8Num3z0">
    <w:name w:val="WW8Num3z0"/>
    <w:qFormat/>
    <w:rsid w:val="002D3BFE"/>
  </w:style>
  <w:style w:type="character" w:customStyle="1" w:styleId="WW8Num4z0">
    <w:name w:val="WW8Num4z0"/>
    <w:qFormat/>
    <w:rsid w:val="002D3BFE"/>
    <w:rPr>
      <w:color w:val="000000"/>
    </w:rPr>
  </w:style>
  <w:style w:type="character" w:customStyle="1" w:styleId="WW8Num4z1">
    <w:name w:val="WW8Num4z1"/>
    <w:qFormat/>
    <w:rsid w:val="002D3BFE"/>
  </w:style>
  <w:style w:type="character" w:customStyle="1" w:styleId="WW8Num4z2">
    <w:name w:val="WW8Num4z2"/>
    <w:qFormat/>
    <w:rsid w:val="002D3BFE"/>
  </w:style>
  <w:style w:type="character" w:customStyle="1" w:styleId="WW8Num4z3">
    <w:name w:val="WW8Num4z3"/>
    <w:qFormat/>
    <w:rsid w:val="002D3BFE"/>
  </w:style>
  <w:style w:type="character" w:customStyle="1" w:styleId="WW8Num4z4">
    <w:name w:val="WW8Num4z4"/>
    <w:qFormat/>
    <w:rsid w:val="002D3BFE"/>
  </w:style>
  <w:style w:type="character" w:customStyle="1" w:styleId="WW8Num4z5">
    <w:name w:val="WW8Num4z5"/>
    <w:qFormat/>
    <w:rsid w:val="002D3BFE"/>
  </w:style>
  <w:style w:type="character" w:customStyle="1" w:styleId="WW8Num4z6">
    <w:name w:val="WW8Num4z6"/>
    <w:qFormat/>
    <w:rsid w:val="002D3BFE"/>
  </w:style>
  <w:style w:type="character" w:customStyle="1" w:styleId="WW8Num4z7">
    <w:name w:val="WW8Num4z7"/>
    <w:qFormat/>
    <w:rsid w:val="002D3BFE"/>
  </w:style>
  <w:style w:type="character" w:customStyle="1" w:styleId="WW8Num4z8">
    <w:name w:val="WW8Num4z8"/>
    <w:qFormat/>
    <w:rsid w:val="002D3BFE"/>
  </w:style>
  <w:style w:type="character" w:customStyle="1" w:styleId="WW8Num5z0">
    <w:name w:val="WW8Num5z0"/>
    <w:qFormat/>
    <w:rsid w:val="002D3BFE"/>
    <w:rPr>
      <w:color w:val="000000"/>
    </w:rPr>
  </w:style>
  <w:style w:type="character" w:customStyle="1" w:styleId="WW8Num5z1">
    <w:name w:val="WW8Num5z1"/>
    <w:qFormat/>
    <w:rsid w:val="002D3BFE"/>
  </w:style>
  <w:style w:type="character" w:customStyle="1" w:styleId="WW8Num5z2">
    <w:name w:val="WW8Num5z2"/>
    <w:qFormat/>
    <w:rsid w:val="002D3BFE"/>
  </w:style>
  <w:style w:type="character" w:customStyle="1" w:styleId="WW8Num5z3">
    <w:name w:val="WW8Num5z3"/>
    <w:qFormat/>
    <w:rsid w:val="002D3BFE"/>
  </w:style>
  <w:style w:type="character" w:customStyle="1" w:styleId="WW8Num5z4">
    <w:name w:val="WW8Num5z4"/>
    <w:qFormat/>
    <w:rsid w:val="002D3BFE"/>
  </w:style>
  <w:style w:type="character" w:customStyle="1" w:styleId="WW8Num5z5">
    <w:name w:val="WW8Num5z5"/>
    <w:qFormat/>
    <w:rsid w:val="002D3BFE"/>
  </w:style>
  <w:style w:type="character" w:customStyle="1" w:styleId="WW8Num5z6">
    <w:name w:val="WW8Num5z6"/>
    <w:qFormat/>
    <w:rsid w:val="002D3BFE"/>
  </w:style>
  <w:style w:type="character" w:customStyle="1" w:styleId="WW8Num5z7">
    <w:name w:val="WW8Num5z7"/>
    <w:qFormat/>
    <w:rsid w:val="002D3BFE"/>
  </w:style>
  <w:style w:type="character" w:customStyle="1" w:styleId="WW8Num5z8">
    <w:name w:val="WW8Num5z8"/>
    <w:qFormat/>
    <w:rsid w:val="002D3BFE"/>
  </w:style>
  <w:style w:type="character" w:customStyle="1" w:styleId="WW8Num6z0">
    <w:name w:val="WW8Num6z0"/>
    <w:qFormat/>
    <w:rsid w:val="002D3BFE"/>
  </w:style>
  <w:style w:type="character" w:customStyle="1" w:styleId="WW8Num6z1">
    <w:name w:val="WW8Num6z1"/>
    <w:qFormat/>
    <w:rsid w:val="002D3BFE"/>
  </w:style>
  <w:style w:type="character" w:customStyle="1" w:styleId="WW8Num6z2">
    <w:name w:val="WW8Num6z2"/>
    <w:qFormat/>
    <w:rsid w:val="002D3BFE"/>
  </w:style>
  <w:style w:type="character" w:customStyle="1" w:styleId="WW8Num6z3">
    <w:name w:val="WW8Num6z3"/>
    <w:qFormat/>
    <w:rsid w:val="002D3BFE"/>
  </w:style>
  <w:style w:type="character" w:customStyle="1" w:styleId="WW8Num6z4">
    <w:name w:val="WW8Num6z4"/>
    <w:qFormat/>
    <w:rsid w:val="002D3BFE"/>
  </w:style>
  <w:style w:type="character" w:customStyle="1" w:styleId="WW8Num6z5">
    <w:name w:val="WW8Num6z5"/>
    <w:qFormat/>
    <w:rsid w:val="002D3BFE"/>
  </w:style>
  <w:style w:type="character" w:customStyle="1" w:styleId="WW8Num6z6">
    <w:name w:val="WW8Num6z6"/>
    <w:qFormat/>
    <w:rsid w:val="002D3BFE"/>
  </w:style>
  <w:style w:type="character" w:customStyle="1" w:styleId="WW8Num6z7">
    <w:name w:val="WW8Num6z7"/>
    <w:qFormat/>
    <w:rsid w:val="002D3BFE"/>
  </w:style>
  <w:style w:type="character" w:customStyle="1" w:styleId="WW8Num6z8">
    <w:name w:val="WW8Num6z8"/>
    <w:qFormat/>
    <w:rsid w:val="002D3BFE"/>
  </w:style>
  <w:style w:type="character" w:customStyle="1" w:styleId="WW8Num7z0">
    <w:name w:val="WW8Num7z0"/>
    <w:qFormat/>
    <w:rsid w:val="002D3BFE"/>
  </w:style>
  <w:style w:type="character" w:customStyle="1" w:styleId="WW8Num7z1">
    <w:name w:val="WW8Num7z1"/>
    <w:qFormat/>
    <w:rsid w:val="002D3BFE"/>
  </w:style>
  <w:style w:type="character" w:customStyle="1" w:styleId="WW8Num7z2">
    <w:name w:val="WW8Num7z2"/>
    <w:qFormat/>
    <w:rsid w:val="002D3BFE"/>
  </w:style>
  <w:style w:type="character" w:customStyle="1" w:styleId="WW8Num7z3">
    <w:name w:val="WW8Num7z3"/>
    <w:qFormat/>
    <w:rsid w:val="002D3BFE"/>
  </w:style>
  <w:style w:type="character" w:customStyle="1" w:styleId="WW8Num7z4">
    <w:name w:val="WW8Num7z4"/>
    <w:qFormat/>
    <w:rsid w:val="002D3BFE"/>
  </w:style>
  <w:style w:type="character" w:customStyle="1" w:styleId="WW8Num7z5">
    <w:name w:val="WW8Num7z5"/>
    <w:qFormat/>
    <w:rsid w:val="002D3BFE"/>
  </w:style>
  <w:style w:type="character" w:customStyle="1" w:styleId="WW8Num7z6">
    <w:name w:val="WW8Num7z6"/>
    <w:qFormat/>
    <w:rsid w:val="002D3BFE"/>
  </w:style>
  <w:style w:type="character" w:customStyle="1" w:styleId="WW8Num7z7">
    <w:name w:val="WW8Num7z7"/>
    <w:qFormat/>
    <w:rsid w:val="002D3BFE"/>
  </w:style>
  <w:style w:type="character" w:customStyle="1" w:styleId="WW8Num7z8">
    <w:name w:val="WW8Num7z8"/>
    <w:qFormat/>
    <w:rsid w:val="002D3BFE"/>
  </w:style>
  <w:style w:type="character" w:customStyle="1" w:styleId="2">
    <w:name w:val="Основной шрифт абзаца2"/>
    <w:qFormat/>
    <w:rsid w:val="002D3BFE"/>
  </w:style>
  <w:style w:type="character" w:customStyle="1" w:styleId="Absatz-Standardschriftart">
    <w:name w:val="Absatz-Standardschriftart"/>
    <w:qFormat/>
    <w:rsid w:val="002D3BFE"/>
  </w:style>
  <w:style w:type="character" w:customStyle="1" w:styleId="11">
    <w:name w:val="Основной шрифт абзаца1"/>
    <w:qFormat/>
    <w:rsid w:val="002D3BFE"/>
  </w:style>
  <w:style w:type="character" w:customStyle="1" w:styleId="rvts7">
    <w:name w:val="rvts7"/>
    <w:basedOn w:val="a0"/>
    <w:qFormat/>
    <w:rsid w:val="002D3BFE"/>
  </w:style>
  <w:style w:type="character" w:customStyle="1" w:styleId="a3">
    <w:name w:val="Основной текст_"/>
    <w:basedOn w:val="a0"/>
    <w:qFormat/>
    <w:rsid w:val="002D3BFE"/>
    <w:rPr>
      <w:lang w:val="ru-RU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uiPriority w:val="9"/>
    <w:qFormat/>
    <w:rsid w:val="009F3338"/>
    <w:rPr>
      <w:rFonts w:eastAsia="Times New Roman" w:cs="Times New Roman"/>
      <w:b/>
      <w:bCs/>
      <w:sz w:val="48"/>
      <w:szCs w:val="48"/>
      <w:lang w:eastAsia="ru-RU" w:bidi="ar-SA"/>
    </w:rPr>
  </w:style>
  <w:style w:type="character" w:customStyle="1" w:styleId="-">
    <w:name w:val="Интернет-ссылка"/>
    <w:rsid w:val="0034295E"/>
    <w:rPr>
      <w:color w:val="000080"/>
      <w:u w:val="single"/>
    </w:rPr>
  </w:style>
  <w:style w:type="character" w:customStyle="1" w:styleId="3">
    <w:name w:val="Основной текст (3)_"/>
    <w:basedOn w:val="a0"/>
    <w:qFormat/>
    <w:rsid w:val="0034295E"/>
    <w:rPr>
      <w:i/>
      <w:iCs/>
      <w:sz w:val="23"/>
      <w:szCs w:val="23"/>
      <w:lang w:bidi="ar-SA"/>
    </w:rPr>
  </w:style>
  <w:style w:type="character" w:customStyle="1" w:styleId="30">
    <w:name w:val="Основной текст (3) + Не курсив"/>
    <w:basedOn w:val="3"/>
    <w:qFormat/>
    <w:rsid w:val="0034295E"/>
    <w:rPr>
      <w:i/>
      <w:iCs/>
      <w:sz w:val="23"/>
      <w:szCs w:val="23"/>
      <w:lang w:bidi="ar-SA"/>
    </w:rPr>
  </w:style>
  <w:style w:type="character" w:customStyle="1" w:styleId="ListLabel1">
    <w:name w:val="ListLabel 1"/>
    <w:qFormat/>
    <w:rsid w:val="0034295E"/>
    <w:rPr>
      <w:color w:val="00000A"/>
    </w:rPr>
  </w:style>
  <w:style w:type="paragraph" w:customStyle="1" w:styleId="a5">
    <w:name w:val="Заголовок"/>
    <w:basedOn w:val="a"/>
    <w:next w:val="a6"/>
    <w:qFormat/>
    <w:rsid w:val="002D3B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2D3BFE"/>
    <w:pPr>
      <w:spacing w:after="120"/>
    </w:pPr>
  </w:style>
  <w:style w:type="paragraph" w:styleId="a7">
    <w:name w:val="List"/>
    <w:basedOn w:val="a6"/>
    <w:rsid w:val="002D3BFE"/>
    <w:rPr>
      <w:rFonts w:ascii="Arial" w:hAnsi="Arial" w:cs="Tahoma"/>
    </w:rPr>
  </w:style>
  <w:style w:type="paragraph" w:styleId="a8">
    <w:name w:val="Title"/>
    <w:basedOn w:val="a"/>
    <w:rsid w:val="0034295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2D3BFE"/>
    <w:pPr>
      <w:suppressLineNumbers/>
    </w:pPr>
    <w:rPr>
      <w:rFonts w:cs="FreeSans"/>
    </w:rPr>
  </w:style>
  <w:style w:type="paragraph" w:customStyle="1" w:styleId="aa">
    <w:name w:val="Заглавие"/>
    <w:basedOn w:val="a"/>
    <w:rsid w:val="002D3BF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0">
    <w:name w:val="Название2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1">
    <w:name w:val="Указатель2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2D3BFE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2D3BFE"/>
    <w:pPr>
      <w:suppressLineNumbers/>
    </w:pPr>
    <w:rPr>
      <w:rFonts w:ascii="Arial" w:hAnsi="Arial" w:cs="Tahoma"/>
    </w:rPr>
  </w:style>
  <w:style w:type="paragraph" w:customStyle="1" w:styleId="ab">
    <w:name w:val="Содержимое таблицы"/>
    <w:basedOn w:val="a"/>
    <w:qFormat/>
    <w:rsid w:val="002D3BFE"/>
    <w:pPr>
      <w:suppressLineNumbers/>
    </w:pPr>
  </w:style>
  <w:style w:type="paragraph" w:customStyle="1" w:styleId="ac">
    <w:name w:val="Заголовок таблицы"/>
    <w:basedOn w:val="ab"/>
    <w:qFormat/>
    <w:rsid w:val="002D3BFE"/>
    <w:pPr>
      <w:jc w:val="center"/>
    </w:pPr>
    <w:rPr>
      <w:b/>
      <w:bCs/>
    </w:rPr>
  </w:style>
  <w:style w:type="paragraph" w:styleId="22">
    <w:name w:val="Body Text Indent 2"/>
    <w:basedOn w:val="a"/>
    <w:qFormat/>
    <w:rsid w:val="002D3BFE"/>
    <w:pPr>
      <w:spacing w:after="120" w:line="480" w:lineRule="auto"/>
      <w:ind w:left="283"/>
    </w:pPr>
  </w:style>
  <w:style w:type="paragraph" w:customStyle="1" w:styleId="ad">
    <w:name w:val="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2D3BFE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e">
    <w:name w:val="Знак Знак Знак Знак Знак Знак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qFormat/>
    <w:rsid w:val="002D3BFE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styleId="af">
    <w:name w:val="Normal (Web)"/>
    <w:basedOn w:val="a"/>
    <w:qFormat/>
    <w:rsid w:val="002D3BFE"/>
    <w:pPr>
      <w:suppressAutoHyphens w:val="0"/>
      <w:spacing w:before="100" w:after="119"/>
    </w:pPr>
    <w:rPr>
      <w:sz w:val="24"/>
      <w:szCs w:val="24"/>
    </w:rPr>
  </w:style>
  <w:style w:type="paragraph" w:customStyle="1" w:styleId="23">
    <w:name w:val="Знак Знак Знак Знак2"/>
    <w:basedOn w:val="a"/>
    <w:qFormat/>
    <w:rsid w:val="002D3BFE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0">
    <w:name w:val="Balloon Text"/>
    <w:basedOn w:val="a"/>
    <w:uiPriority w:val="99"/>
    <w:semiHidden/>
    <w:unhideWhenUsed/>
    <w:qFormat/>
    <w:rsid w:val="00F443C9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2">
    <w:name w:val="Знак"/>
    <w:basedOn w:val="a"/>
    <w:qFormat/>
    <w:rsid w:val="003D1E2A"/>
    <w:pPr>
      <w:suppressAutoHyphens w:val="0"/>
      <w:spacing w:beforeAutospacing="1" w:afterAutospacing="1"/>
    </w:pPr>
    <w:rPr>
      <w:rFonts w:ascii="Tahoma" w:hAnsi="Tahoma" w:cs="Tahoma"/>
      <w:lang w:val="en-US" w:eastAsia="en-US"/>
    </w:rPr>
  </w:style>
  <w:style w:type="paragraph" w:styleId="af3">
    <w:name w:val="footer"/>
    <w:basedOn w:val="a"/>
    <w:rsid w:val="0034295E"/>
  </w:style>
  <w:style w:type="paragraph" w:customStyle="1" w:styleId="14">
    <w:name w:val="Список маркированный 1"/>
    <w:basedOn w:val="a"/>
    <w:qFormat/>
    <w:rsid w:val="0034295E"/>
    <w:pPr>
      <w:tabs>
        <w:tab w:val="left" w:pos="2265"/>
      </w:tabs>
      <w:spacing w:line="360" w:lineRule="auto"/>
      <w:ind w:hanging="1365"/>
    </w:pPr>
  </w:style>
  <w:style w:type="paragraph" w:styleId="af4">
    <w:name w:val="Body Text Indent"/>
    <w:basedOn w:val="a"/>
    <w:link w:val="af5"/>
    <w:rsid w:val="0034295E"/>
    <w:pPr>
      <w:spacing w:after="120"/>
      <w:ind w:left="283"/>
    </w:pPr>
  </w:style>
  <w:style w:type="paragraph" w:styleId="af6">
    <w:name w:val="No Spacing"/>
    <w:qFormat/>
    <w:rsid w:val="0034295E"/>
    <w:pPr>
      <w:suppressAutoHyphens/>
    </w:pPr>
    <w:rPr>
      <w:rFonts w:ascii="Calibri" w:eastAsia="Times New Roman" w:hAnsi="Calibri" w:cs="Calibri"/>
      <w:sz w:val="22"/>
      <w:szCs w:val="22"/>
      <w:lang w:bidi="ar-SA"/>
    </w:rPr>
  </w:style>
  <w:style w:type="numbering" w:customStyle="1" w:styleId="WW8Num1">
    <w:name w:val="WW8Num1"/>
    <w:rsid w:val="002D3BFE"/>
  </w:style>
  <w:style w:type="numbering" w:customStyle="1" w:styleId="WW8Num2">
    <w:name w:val="WW8Num2"/>
    <w:rsid w:val="002D3BFE"/>
  </w:style>
  <w:style w:type="paragraph" w:styleId="af7">
    <w:name w:val="header"/>
    <w:basedOn w:val="a"/>
    <w:link w:val="af8"/>
    <w:uiPriority w:val="99"/>
    <w:semiHidden/>
    <w:unhideWhenUsed/>
    <w:rsid w:val="001352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35290"/>
    <w:rPr>
      <w:rFonts w:eastAsia="Times New Roman" w:cs="Times New Roman"/>
      <w:color w:val="00000A"/>
      <w:szCs w:val="20"/>
      <w:lang w:bidi="ar-SA"/>
    </w:rPr>
  </w:style>
  <w:style w:type="character" w:customStyle="1" w:styleId="af5">
    <w:name w:val="Основной текст с отступом Знак"/>
    <w:basedOn w:val="a0"/>
    <w:link w:val="af4"/>
    <w:rsid w:val="003C0C1B"/>
    <w:rPr>
      <w:rFonts w:eastAsia="Times New Roman" w:cs="Times New Roman"/>
      <w:color w:val="00000A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B5C30-030A-4E5C-833C-AC0910014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8292</Words>
  <Characters>47268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55450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vga</dc:creator>
  <cp:lastModifiedBy>Grushevka</cp:lastModifiedBy>
  <cp:revision>2</cp:revision>
  <cp:lastPrinted>2016-08-23T07:12:00Z</cp:lastPrinted>
  <dcterms:created xsi:type="dcterms:W3CDTF">2017-05-26T12:27:00Z</dcterms:created>
  <dcterms:modified xsi:type="dcterms:W3CDTF">2017-05-26T12:27:00Z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